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BB9" w14:textId="77777777" w:rsidR="00976505" w:rsidRPr="002A74D6" w:rsidRDefault="00000000">
      <w:pPr>
        <w:pStyle w:val="Standard"/>
        <w:jc w:val="center"/>
        <w:rPr>
          <w:rFonts w:ascii="Helvetica" w:hAnsi="Helvetica"/>
          <w:color w:val="auto"/>
          <w:sz w:val="24"/>
          <w:szCs w:val="24"/>
        </w:rPr>
      </w:pPr>
      <w:r w:rsidRPr="002A74D6">
        <w:rPr>
          <w:noProof/>
          <w:color w:val="aut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072BBE1" wp14:editId="5072BBE2">
                <wp:simplePos x="0" y="0"/>
                <wp:positionH relativeFrom="page">
                  <wp:posOffset>2792728</wp:posOffset>
                </wp:positionH>
                <wp:positionV relativeFrom="page">
                  <wp:posOffset>104139</wp:posOffset>
                </wp:positionV>
                <wp:extent cx="1971046" cy="1231906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046" cy="1231906"/>
                          <a:chOff x="0" y="0"/>
                          <a:chExt cx="1971045" cy="123190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971046" cy="123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1971044" cy="12319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9.9pt;margin-top:8.2pt;width:155.2pt;height:97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-1" coordsize="1971046,1231906">
                <w10:wrap type="none" side="bothSides" anchorx="page" anchory="page"/>
                <v:rect id="_x0000_s1027" style="position:absolute;left:-1;top:-1;width:1971045;height:12319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;top:0;width:1971044;height:1231905;">
                  <v:imagedata r:id="rId7" o:title="image1.jpeg"/>
                </v:shape>
              </v:group>
            </w:pict>
          </mc:Fallback>
        </mc:AlternateContent>
      </w:r>
    </w:p>
    <w:p w14:paraId="5072BBBA" w14:textId="77777777" w:rsidR="00976505" w:rsidRPr="002A74D6" w:rsidRDefault="00976505">
      <w:pPr>
        <w:pStyle w:val="Standard"/>
        <w:jc w:val="center"/>
        <w:rPr>
          <w:rFonts w:ascii="Helvetica" w:hAnsi="Helvetica"/>
          <w:color w:val="auto"/>
          <w:sz w:val="24"/>
          <w:szCs w:val="24"/>
        </w:rPr>
      </w:pPr>
    </w:p>
    <w:p w14:paraId="5072BBBB" w14:textId="77777777" w:rsidR="00976505" w:rsidRPr="002A74D6" w:rsidRDefault="00976505">
      <w:pPr>
        <w:pStyle w:val="Standard"/>
        <w:jc w:val="center"/>
        <w:rPr>
          <w:rFonts w:ascii="Helvetica" w:hAnsi="Helvetica"/>
          <w:color w:val="auto"/>
          <w:sz w:val="24"/>
          <w:szCs w:val="24"/>
        </w:rPr>
      </w:pPr>
    </w:p>
    <w:p w14:paraId="5072BBBC" w14:textId="77777777" w:rsidR="00976505" w:rsidRPr="002A74D6" w:rsidRDefault="00976505" w:rsidP="000D793D">
      <w:pPr>
        <w:pStyle w:val="Standard"/>
        <w:shd w:val="clear" w:color="auto" w:fill="FFFFFF"/>
        <w:spacing w:line="100" w:lineRule="atLeast"/>
        <w:rPr>
          <w:rFonts w:ascii="Helvetica" w:hAnsi="Helvetica"/>
          <w:color w:val="auto"/>
          <w:lang w:val="en-US"/>
        </w:rPr>
      </w:pPr>
    </w:p>
    <w:p w14:paraId="5072BBBD" w14:textId="77777777" w:rsidR="00976505" w:rsidRPr="002A74D6" w:rsidRDefault="00000000">
      <w:pPr>
        <w:pStyle w:val="Standard"/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1"/>
          <w:sz w:val="32"/>
          <w:szCs w:val="32"/>
          <w:lang w:val="en-US"/>
        </w:rPr>
      </w:pPr>
      <w:r w:rsidRPr="002A74D6">
        <w:rPr>
          <w:rFonts w:ascii="Times New Roman" w:hAnsi="Times New Roman"/>
          <w:b/>
          <w:bCs/>
          <w:i/>
          <w:iCs/>
          <w:color w:val="auto"/>
          <w:kern w:val="1"/>
          <w:sz w:val="34"/>
          <w:szCs w:val="34"/>
          <w:lang w:val="en-US"/>
        </w:rPr>
        <w:t>Antonio Vivaldi</w:t>
      </w:r>
    </w:p>
    <w:p w14:paraId="5072BBBE" w14:textId="172B8C55" w:rsidR="00976505" w:rsidRPr="002A74D6" w:rsidRDefault="00000000">
      <w:pPr>
        <w:pStyle w:val="Standard"/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32"/>
          <w:szCs w:val="32"/>
        </w:rPr>
      </w:pPr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lang w:val="en-US"/>
        </w:rPr>
        <w:t>Concerto „</w:t>
      </w:r>
      <w:proofErr w:type="spellStart"/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lang w:val="en-US"/>
        </w:rPr>
        <w:t>L’estate</w:t>
      </w:r>
      <w:proofErr w:type="spellEnd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lang w:val="en-US"/>
        </w:rPr>
        <w:t xml:space="preserve">/ </w:t>
      </w:r>
      <w:proofErr w:type="spellStart"/>
      <w:proofErr w:type="gramStart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lang w:val="en-US"/>
        </w:rPr>
        <w:t>L’été</w:t>
      </w:r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lang w:val="en-US"/>
        </w:rPr>
        <w:t>“</w:t>
      </w:r>
      <w:proofErr w:type="gramEnd"/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lang w:val="en-US"/>
        </w:rPr>
        <w:t>O</w:t>
      </w:r>
      <w:proofErr w:type="spellEnd"/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</w:rPr>
        <w:t>p. 8 RV 315</w:t>
      </w:r>
    </w:p>
    <w:p w14:paraId="24D4C939" w14:textId="7CB362AE" w:rsidR="00A27781" w:rsidRPr="002A74D6" w:rsidRDefault="00000000" w:rsidP="00A27781">
      <w:pPr>
        <w:pStyle w:val="Standard"/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i/>
          <w:iCs/>
          <w:color w:val="auto"/>
          <w:sz w:val="30"/>
          <w:szCs w:val="30"/>
        </w:rPr>
      </w:pPr>
      <w:r w:rsidRPr="002A74D6">
        <w:rPr>
          <w:rFonts w:ascii="Times New Roman" w:hAnsi="Times New Roman"/>
          <w:i/>
          <w:iCs/>
          <w:color w:val="auto"/>
          <w:kern w:val="1"/>
        </w:rPr>
        <w:t>Allegro non molto - Adagio - Presto</w:t>
      </w:r>
    </w:p>
    <w:p w14:paraId="5072BBC1" w14:textId="67A44AC1" w:rsidR="00976505" w:rsidRPr="002A74D6" w:rsidRDefault="00000000">
      <w:pPr>
        <w:pStyle w:val="Standard"/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2A74D6">
        <w:rPr>
          <w:rFonts w:ascii="Times New Roman" w:hAnsi="Times New Roman"/>
          <w:b/>
          <w:bCs/>
          <w:i/>
          <w:iCs/>
          <w:color w:val="auto"/>
          <w:sz w:val="34"/>
          <w:szCs w:val="34"/>
        </w:rPr>
        <w:t>A. Schnittke</w:t>
      </w:r>
    </w:p>
    <w:p w14:paraId="5072BBC3" w14:textId="3868B032" w:rsidR="00976505" w:rsidRPr="002A74D6" w:rsidRDefault="000E2997" w:rsidP="000E2997">
      <w:pPr>
        <w:pStyle w:val="Standard"/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</w:rPr>
        <w:t>Déclaration</w:t>
      </w:r>
      <w:proofErr w:type="spellEnd"/>
      <w:r w:rsidRPr="002A74D6">
        <w:rPr>
          <w:rFonts w:ascii="Times New Roman" w:hAnsi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</w:rPr>
        <w:t>d</w:t>
      </w:r>
      <w:r w:rsidR="000D793D">
        <w:rPr>
          <w:rFonts w:ascii="Times New Roman" w:hAnsi="Times New Roman"/>
          <w:i/>
          <w:iCs/>
          <w:color w:val="auto"/>
          <w:sz w:val="32"/>
          <w:szCs w:val="32"/>
        </w:rPr>
        <w:t>‘</w:t>
      </w:r>
      <w:r w:rsidRPr="002A74D6">
        <w:rPr>
          <w:rFonts w:ascii="Times New Roman" w:hAnsi="Times New Roman"/>
          <w:i/>
          <w:iCs/>
          <w:color w:val="auto"/>
          <w:sz w:val="32"/>
          <w:szCs w:val="32"/>
        </w:rPr>
        <w:t>amour</w:t>
      </w:r>
      <w:proofErr w:type="spellEnd"/>
    </w:p>
    <w:p w14:paraId="5072BBC4" w14:textId="77777777" w:rsidR="00976505" w:rsidRPr="002A74D6" w:rsidRDefault="00000000">
      <w:pPr>
        <w:pStyle w:val="Standard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A74D6">
        <w:rPr>
          <w:rFonts w:ascii="Times New Roman" w:hAnsi="Times New Roman"/>
          <w:b/>
          <w:bCs/>
          <w:i/>
          <w:iCs/>
          <w:color w:val="auto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Franz Schubert </w:t>
      </w:r>
    </w:p>
    <w:p w14:paraId="5072BBC6" w14:textId="08DDAA32" w:rsidR="00976505" w:rsidRPr="002A74D6" w:rsidRDefault="000E2997" w:rsidP="002A74D6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Le Roi des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Aulnes</w:t>
      </w:r>
      <w:proofErr w:type="spellEnd"/>
    </w:p>
    <w:p w14:paraId="5072BBC7" w14:textId="77777777" w:rsidR="00976505" w:rsidRDefault="00000000">
      <w:pPr>
        <w:pStyle w:val="Standard"/>
        <w:widowControl w:val="0"/>
        <w:spacing w:line="252" w:lineRule="auto"/>
        <w:ind w:left="1823" w:right="1821"/>
        <w:jc w:val="center"/>
        <w:rPr>
          <w:rFonts w:ascii="Times New Roman" w:hAnsi="Times New Roman"/>
          <w:b/>
          <w:bCs/>
          <w:i/>
          <w:iCs/>
          <w:color w:val="auto"/>
          <w:sz w:val="34"/>
          <w:szCs w:val="34"/>
          <w:u w:color="000000"/>
        </w:rPr>
      </w:pPr>
      <w:r w:rsidRPr="002A74D6">
        <w:rPr>
          <w:rFonts w:ascii="Times New Roman" w:hAnsi="Times New Roman"/>
          <w:b/>
          <w:bCs/>
          <w:i/>
          <w:iCs/>
          <w:color w:val="auto"/>
          <w:sz w:val="34"/>
          <w:szCs w:val="34"/>
          <w:u w:color="000000"/>
        </w:rPr>
        <w:t xml:space="preserve">Henri </w:t>
      </w:r>
      <w:proofErr w:type="spellStart"/>
      <w:r w:rsidRPr="002A74D6">
        <w:rPr>
          <w:rFonts w:ascii="Times New Roman" w:hAnsi="Times New Roman"/>
          <w:b/>
          <w:bCs/>
          <w:i/>
          <w:iCs/>
          <w:color w:val="auto"/>
          <w:sz w:val="34"/>
          <w:szCs w:val="34"/>
          <w:u w:color="000000"/>
        </w:rPr>
        <w:t>Casadesus</w:t>
      </w:r>
      <w:proofErr w:type="spellEnd"/>
    </w:p>
    <w:p w14:paraId="599B2D14" w14:textId="6D27DE57" w:rsidR="000E2997" w:rsidRPr="002A74D6" w:rsidRDefault="000E2997">
      <w:pPr>
        <w:pStyle w:val="Standard"/>
        <w:widowControl w:val="0"/>
        <w:spacing w:line="252" w:lineRule="auto"/>
        <w:ind w:left="1823" w:right="1821"/>
        <w:jc w:val="center"/>
        <w:rPr>
          <w:rFonts w:ascii="Times New Roman" w:hAnsi="Times New Roman"/>
          <w:i/>
          <w:iCs/>
          <w:color w:val="auto"/>
          <w:spacing w:val="-3"/>
          <w:sz w:val="32"/>
          <w:szCs w:val="32"/>
          <w:u w:color="000000"/>
        </w:rPr>
      </w:pPr>
      <w:r w:rsidRPr="002A74D6">
        <w:rPr>
          <w:rFonts w:ascii="Times New Roman" w:hAnsi="Times New Roman"/>
          <w:i/>
          <w:iCs/>
          <w:color w:val="auto"/>
          <w:spacing w:val="-3"/>
          <w:sz w:val="32"/>
          <w:szCs w:val="32"/>
          <w:u w:color="000000"/>
        </w:rPr>
        <w:t>Concerto pour</w:t>
      </w:r>
      <w:r w:rsidR="000D793D">
        <w:rPr>
          <w:rFonts w:ascii="Times New Roman" w:hAnsi="Times New Roman"/>
          <w:i/>
          <w:iCs/>
          <w:color w:val="auto"/>
          <w:spacing w:val="-3"/>
          <w:sz w:val="32"/>
          <w:szCs w:val="32"/>
          <w:u w:color="000000"/>
        </w:rPr>
        <w:t xml:space="preserve"> </w:t>
      </w:r>
      <w:proofErr w:type="spellStart"/>
      <w:r w:rsidR="000D793D">
        <w:rPr>
          <w:rFonts w:ascii="Times New Roman" w:hAnsi="Times New Roman"/>
          <w:i/>
          <w:iCs/>
          <w:color w:val="auto"/>
          <w:spacing w:val="-3"/>
          <w:sz w:val="32"/>
          <w:szCs w:val="32"/>
          <w:u w:color="000000"/>
        </w:rPr>
        <w:t>alto</w:t>
      </w:r>
      <w:proofErr w:type="spellEnd"/>
      <w:r w:rsidRPr="002A74D6">
        <w:rPr>
          <w:rFonts w:ascii="Times New Roman" w:hAnsi="Times New Roman"/>
          <w:i/>
          <w:iCs/>
          <w:color w:val="auto"/>
          <w:spacing w:val="-3"/>
          <w:sz w:val="32"/>
          <w:szCs w:val="32"/>
          <w:u w:color="000000"/>
        </w:rPr>
        <w:t xml:space="preserve"> c-Moll</w:t>
      </w:r>
    </w:p>
    <w:p w14:paraId="5072BBCA" w14:textId="2D89B1C2" w:rsidR="00976505" w:rsidRPr="000D793D" w:rsidRDefault="00000000" w:rsidP="000D793D">
      <w:pPr>
        <w:pStyle w:val="Standard"/>
        <w:widowControl w:val="0"/>
        <w:spacing w:line="252" w:lineRule="auto"/>
        <w:ind w:left="1823" w:right="1821"/>
        <w:jc w:val="center"/>
        <w:rPr>
          <w:rFonts w:ascii="Times New Roman" w:eastAsia="Times New Roman" w:hAnsi="Times New Roman" w:cs="Times New Roman"/>
          <w:i/>
          <w:iCs/>
          <w:color w:val="auto"/>
          <w:sz w:val="30"/>
          <w:szCs w:val="30"/>
          <w:u w:color="000000"/>
        </w:rPr>
      </w:pPr>
      <w:r w:rsidRPr="002A74D6">
        <w:rPr>
          <w:rFonts w:ascii="Times New Roman" w:hAnsi="Times New Roman"/>
          <w:i/>
          <w:iCs/>
          <w:color w:val="auto"/>
          <w:sz w:val="30"/>
          <w:szCs w:val="30"/>
          <w:u w:color="000000"/>
        </w:rPr>
        <w:t>Adagio molto espressivo</w:t>
      </w:r>
    </w:p>
    <w:p w14:paraId="77E4AB7A" w14:textId="77777777" w:rsidR="00F94116" w:rsidRDefault="00000000">
      <w:pPr>
        <w:pStyle w:val="Standard"/>
        <w:jc w:val="center"/>
        <w:rPr>
          <w:rFonts w:ascii="Times New Roman" w:hAnsi="Times New Roman"/>
          <w:b/>
          <w:bCs/>
          <w:i/>
          <w:iCs/>
          <w:color w:val="auto"/>
          <w:sz w:val="34"/>
          <w:szCs w:val="34"/>
          <w:u w:color="000000"/>
        </w:rPr>
      </w:pPr>
      <w:r w:rsidRPr="002A74D6">
        <w:rPr>
          <w:rFonts w:ascii="Times New Roman" w:hAnsi="Times New Roman"/>
          <w:b/>
          <w:bCs/>
          <w:i/>
          <w:iCs/>
          <w:color w:val="auto"/>
          <w:sz w:val="34"/>
          <w:szCs w:val="34"/>
          <w:u w:color="000000"/>
        </w:rPr>
        <w:t>Jerry Bock, John Williams</w:t>
      </w:r>
    </w:p>
    <w:p w14:paraId="5072BBCB" w14:textId="51565416" w:rsidR="00976505" w:rsidRPr="00F94116" w:rsidRDefault="00F94116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u w:color="000000"/>
        </w:rPr>
      </w:pPr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(Les plus </w:t>
      </w:r>
      <w:proofErr w:type="spellStart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grandes</w:t>
      </w:r>
      <w:proofErr w:type="spellEnd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</w:t>
      </w:r>
      <w:proofErr w:type="spellStart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musiques</w:t>
      </w:r>
      <w:proofErr w:type="spellEnd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de </w:t>
      </w:r>
      <w:proofErr w:type="spellStart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films</w:t>
      </w:r>
      <w:proofErr w:type="spellEnd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)</w:t>
      </w:r>
    </w:p>
    <w:p w14:paraId="5072BBCD" w14:textId="3703E921" w:rsidR="00976505" w:rsidRDefault="000E2997" w:rsidP="00A27781">
      <w:pPr>
        <w:pStyle w:val="Standard"/>
        <w:jc w:val="center"/>
        <w:rPr>
          <w:rFonts w:ascii="Times New Roman" w:hAnsi="Times New Roman"/>
          <w:i/>
          <w:iCs/>
          <w:color w:val="auto"/>
          <w:sz w:val="32"/>
          <w:szCs w:val="32"/>
          <w:u w:color="000000"/>
        </w:rPr>
      </w:pPr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Un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violon</w:t>
      </w:r>
      <w:proofErr w:type="spellEnd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sur</w:t>
      </w:r>
      <w:proofErr w:type="spellEnd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le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toit</w:t>
      </w:r>
      <w:proofErr w:type="spellEnd"/>
    </w:p>
    <w:p w14:paraId="102A2A63" w14:textId="77777777" w:rsidR="000D793D" w:rsidRPr="002A74D6" w:rsidRDefault="000D793D" w:rsidP="00A27781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u w:color="000000"/>
        </w:rPr>
      </w:pPr>
    </w:p>
    <w:p w14:paraId="5072BBCE" w14:textId="378D0033" w:rsidR="00976505" w:rsidRPr="000D793D" w:rsidRDefault="00000000">
      <w:pPr>
        <w:pStyle w:val="Standard"/>
        <w:widowControl w:val="0"/>
        <w:spacing w:line="237" w:lineRule="auto"/>
        <w:ind w:left="2794" w:right="2792"/>
        <w:jc w:val="center"/>
        <w:rPr>
          <w:rFonts w:ascii="Times New Roman" w:hAnsi="Times New Roman"/>
          <w:b/>
          <w:bCs/>
          <w:i/>
          <w:iCs/>
          <w:color w:val="auto"/>
          <w:kern w:val="1"/>
          <w:sz w:val="32"/>
          <w:szCs w:val="32"/>
          <w:u w:color="000000"/>
          <w:lang w:val="fr-FR"/>
        </w:rPr>
      </w:pPr>
      <w:r w:rsidRPr="000D793D">
        <w:rPr>
          <w:rFonts w:ascii="Times New Roman" w:hAnsi="Times New Roman"/>
          <w:b/>
          <w:bCs/>
          <w:i/>
          <w:iCs/>
          <w:color w:val="auto"/>
          <w:kern w:val="1"/>
          <w:sz w:val="32"/>
          <w:szCs w:val="32"/>
          <w:u w:color="000000"/>
          <w:lang w:val="fr-FR"/>
        </w:rPr>
        <w:t>..........</w:t>
      </w:r>
      <w:r w:rsidR="000E2997" w:rsidRPr="000D793D">
        <w:rPr>
          <w:rFonts w:ascii="Times New Roman" w:hAnsi="Times New Roman"/>
          <w:b/>
          <w:bCs/>
          <w:i/>
          <w:iCs/>
          <w:color w:val="auto"/>
          <w:kern w:val="1"/>
          <w:sz w:val="32"/>
          <w:szCs w:val="32"/>
          <w:u w:color="000000"/>
          <w:lang w:val="fr-FR"/>
        </w:rPr>
        <w:t>P</w:t>
      </w:r>
      <w:r w:rsidRPr="000D793D">
        <w:rPr>
          <w:rFonts w:ascii="Times New Roman" w:hAnsi="Times New Roman"/>
          <w:b/>
          <w:bCs/>
          <w:i/>
          <w:iCs/>
          <w:color w:val="auto"/>
          <w:kern w:val="1"/>
          <w:sz w:val="32"/>
          <w:szCs w:val="32"/>
          <w:u w:color="000000"/>
          <w:lang w:val="fr-FR"/>
        </w:rPr>
        <w:t>ause..........</w:t>
      </w:r>
    </w:p>
    <w:p w14:paraId="326F0147" w14:textId="77777777" w:rsidR="000D793D" w:rsidRPr="002A74D6" w:rsidRDefault="000D793D">
      <w:pPr>
        <w:pStyle w:val="Standard"/>
        <w:widowControl w:val="0"/>
        <w:spacing w:line="237" w:lineRule="auto"/>
        <w:ind w:left="2794" w:right="2792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32"/>
          <w:szCs w:val="32"/>
          <w:u w:color="000000"/>
          <w:lang w:val="fr-FR"/>
        </w:rPr>
      </w:pPr>
    </w:p>
    <w:p w14:paraId="5072BBD0" w14:textId="77777777" w:rsidR="00976505" w:rsidRPr="002A74D6" w:rsidRDefault="00000000">
      <w:pPr>
        <w:pStyle w:val="berschrift"/>
        <w:keepNext w:val="0"/>
        <w:widowControl w:val="0"/>
        <w:spacing w:before="87" w:line="366" w:lineRule="exact"/>
        <w:ind w:left="915" w:right="915"/>
        <w:jc w:val="center"/>
        <w:rPr>
          <w:rFonts w:ascii="Times New Roman" w:eastAsia="Times New Roman" w:hAnsi="Times New Roman" w:cs="Times New Roman"/>
          <w:i/>
          <w:iCs/>
          <w:color w:val="auto"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A74D6">
        <w:rPr>
          <w:rFonts w:ascii="Times New Roman" w:hAnsi="Times New Roman"/>
          <w:i/>
          <w:i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Antonio Vivaldi</w:t>
      </w:r>
    </w:p>
    <w:p w14:paraId="5072BBD1" w14:textId="77777777" w:rsidR="00976505" w:rsidRPr="002A74D6" w:rsidRDefault="00000000">
      <w:pPr>
        <w:pStyle w:val="Standard"/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30"/>
          <w:szCs w:val="30"/>
          <w:u w:color="000000"/>
        </w:rPr>
      </w:pPr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:u w:color="000000"/>
        </w:rPr>
        <w:t>„La Stravaganza" Op. 4 Concerto No. 1 RV 383a</w:t>
      </w:r>
    </w:p>
    <w:p w14:paraId="57595B35" w14:textId="67C0836F" w:rsidR="004D268B" w:rsidRPr="004D268B" w:rsidRDefault="00000000" w:rsidP="004D268B">
      <w:pPr>
        <w:pStyle w:val="Standard"/>
        <w:shd w:val="clear" w:color="auto" w:fill="FFFFFF"/>
        <w:spacing w:line="100" w:lineRule="atLeast"/>
        <w:jc w:val="center"/>
        <w:rPr>
          <w:rFonts w:ascii="Times New Roman" w:hAnsi="Times New Roman"/>
          <w:i/>
          <w:iCs/>
          <w:color w:val="auto"/>
          <w:kern w:val="1"/>
          <w:sz w:val="28"/>
          <w:szCs w:val="28"/>
          <w:u w:color="000000"/>
        </w:rPr>
      </w:pPr>
      <w:r w:rsidRPr="002A74D6">
        <w:rPr>
          <w:rFonts w:ascii="Times New Roman" w:hAnsi="Times New Roman"/>
          <w:i/>
          <w:iCs/>
          <w:color w:val="auto"/>
          <w:kern w:val="1"/>
          <w:sz w:val="28"/>
          <w:szCs w:val="28"/>
          <w:u w:color="000000"/>
        </w:rPr>
        <w:t xml:space="preserve">Allegro - </w:t>
      </w:r>
      <w:r w:rsidR="000D793D" w:rsidRPr="002A74D6">
        <w:rPr>
          <w:rFonts w:ascii="Times New Roman" w:hAnsi="Times New Roman"/>
          <w:i/>
          <w:iCs/>
          <w:color w:val="auto"/>
          <w:kern w:val="1"/>
          <w:sz w:val="28"/>
          <w:szCs w:val="28"/>
          <w:u w:color="000000"/>
        </w:rPr>
        <w:t>Largo -</w:t>
      </w:r>
      <w:r w:rsidRPr="002A74D6">
        <w:rPr>
          <w:rFonts w:ascii="Times New Roman" w:hAnsi="Times New Roman"/>
          <w:i/>
          <w:iCs/>
          <w:color w:val="auto"/>
          <w:kern w:val="1"/>
          <w:sz w:val="28"/>
          <w:szCs w:val="28"/>
          <w:u w:color="000000"/>
        </w:rPr>
        <w:t>Allegro assai</w:t>
      </w:r>
    </w:p>
    <w:p w14:paraId="5072BBD4" w14:textId="77777777" w:rsidR="00976505" w:rsidRPr="002A74D6" w:rsidRDefault="00000000">
      <w:pPr>
        <w:pStyle w:val="Standard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1"/>
          <w:sz w:val="36"/>
          <w:szCs w:val="36"/>
          <w14:textOutline w14:w="0" w14:cap="flat" w14:cmpd="sng" w14:algn="ctr">
            <w14:noFill/>
            <w14:prstDash w14:val="solid"/>
            <w14:bevel/>
          </w14:textOutline>
        </w:rPr>
      </w:pPr>
      <w:r w:rsidRPr="002A74D6">
        <w:rPr>
          <w:rFonts w:ascii="Times New Roman" w:hAnsi="Times New Roman"/>
          <w:b/>
          <w:bCs/>
          <w:i/>
          <w:iCs/>
          <w:color w:val="auto"/>
          <w:kern w:val="1"/>
          <w:sz w:val="36"/>
          <w:szCs w:val="36"/>
          <w14:textOutline w14:w="0" w14:cap="flat" w14:cmpd="sng" w14:algn="ctr">
            <w14:noFill/>
            <w14:prstDash w14:val="solid"/>
            <w14:bevel/>
          </w14:textOutline>
        </w:rPr>
        <w:t xml:space="preserve">F. Mendelssohn </w:t>
      </w:r>
    </w:p>
    <w:p w14:paraId="5072BBD6" w14:textId="20AAC6ED" w:rsidR="00976505" w:rsidRPr="002A74D6" w:rsidRDefault="00000000" w:rsidP="00A27781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Scherzo </w:t>
      </w:r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du </w:t>
      </w:r>
      <w:proofErr w:type="spellStart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Songe</w:t>
      </w:r>
      <w:proofErr w:type="spellEnd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d’une</w:t>
      </w:r>
      <w:proofErr w:type="spellEnd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nuit</w:t>
      </w:r>
      <w:proofErr w:type="spellEnd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d’été</w:t>
      </w:r>
      <w:proofErr w:type="spellEnd"/>
      <w:r w:rsidR="00A27781"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A74D6">
        <w:rPr>
          <w:rFonts w:ascii="Times New Roman" w:hAnsi="Times New Roman"/>
          <w:i/>
          <w:iCs/>
          <w:color w:val="auto"/>
          <w:kern w:val="1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op. 61 </w:t>
      </w:r>
    </w:p>
    <w:p w14:paraId="5072BBD7" w14:textId="77777777" w:rsidR="00976505" w:rsidRDefault="00000000">
      <w:pPr>
        <w:pStyle w:val="Standard"/>
        <w:jc w:val="center"/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A74D6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Ennio Morricone</w:t>
      </w:r>
    </w:p>
    <w:p w14:paraId="2E95444D" w14:textId="6D2820DB" w:rsidR="004D268B" w:rsidRPr="004D268B" w:rsidRDefault="004D268B" w:rsidP="004D268B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u w:color="000000"/>
        </w:rPr>
      </w:pPr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(Les plus </w:t>
      </w:r>
      <w:proofErr w:type="spellStart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grandes</w:t>
      </w:r>
      <w:proofErr w:type="spellEnd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</w:t>
      </w:r>
      <w:proofErr w:type="spellStart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musiques</w:t>
      </w:r>
      <w:proofErr w:type="spellEnd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de </w:t>
      </w:r>
      <w:proofErr w:type="spellStart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films</w:t>
      </w:r>
      <w:proofErr w:type="spellEnd"/>
      <w:r w:rsidRPr="00F9411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)</w:t>
      </w:r>
    </w:p>
    <w:p w14:paraId="5072BBD8" w14:textId="48023D65" w:rsidR="00976505" w:rsidRPr="002A74D6" w:rsidRDefault="000E2997">
      <w:pPr>
        <w:pStyle w:val="Standard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color="000000"/>
        </w:rPr>
      </w:pPr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La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chanson</w:t>
      </w:r>
      <w:proofErr w:type="spellEnd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de </w:t>
      </w: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>Cockey</w:t>
      </w:r>
      <w:proofErr w:type="spellEnd"/>
      <w:r w:rsidRPr="002A74D6">
        <w:rPr>
          <w:rFonts w:ascii="Times New Roman" w:hAnsi="Times New Roman"/>
          <w:i/>
          <w:iCs/>
          <w:color w:val="auto"/>
          <w:sz w:val="32"/>
          <w:szCs w:val="32"/>
          <w:u w:color="000000"/>
        </w:rPr>
        <w:t xml:space="preserve">  </w:t>
      </w:r>
    </w:p>
    <w:p w14:paraId="5072BBDA" w14:textId="5A116E86" w:rsidR="00976505" w:rsidRPr="002A74D6" w:rsidRDefault="000E2997" w:rsidP="00A27781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30"/>
          <w:szCs w:val="30"/>
          <w:u w:color="000000"/>
        </w:rPr>
      </w:pPr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 xml:space="preserve">Il </w:t>
      </w:r>
      <w:proofErr w:type="spellStart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>était</w:t>
      </w:r>
      <w:proofErr w:type="spellEnd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 xml:space="preserve"> </w:t>
      </w:r>
      <w:proofErr w:type="spellStart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>une</w:t>
      </w:r>
      <w:proofErr w:type="spellEnd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 xml:space="preserve"> </w:t>
      </w:r>
      <w:proofErr w:type="spellStart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>fois</w:t>
      </w:r>
      <w:proofErr w:type="spellEnd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 xml:space="preserve"> en </w:t>
      </w:r>
      <w:proofErr w:type="spellStart"/>
      <w:r w:rsidRPr="002A74D6">
        <w:rPr>
          <w:rFonts w:ascii="Times New Roman" w:hAnsi="Times New Roman"/>
          <w:i/>
          <w:iCs/>
          <w:color w:val="auto"/>
          <w:kern w:val="1"/>
          <w:sz w:val="30"/>
          <w:szCs w:val="30"/>
          <w:u w:color="000000"/>
        </w:rPr>
        <w:t>Amérique</w:t>
      </w:r>
      <w:proofErr w:type="spellEnd"/>
    </w:p>
    <w:p w14:paraId="5072BBDB" w14:textId="0E0A25BE" w:rsidR="00976505" w:rsidRPr="002A74D6" w:rsidRDefault="000D793D">
      <w:pPr>
        <w:pStyle w:val="Standard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2A74D6"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  <w:t>Rimski-Korsakov</w:t>
      </w:r>
    </w:p>
    <w:p w14:paraId="4EC6AC5B" w14:textId="15EC2C47" w:rsidR="00A27781" w:rsidRPr="002A74D6" w:rsidRDefault="00A27781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proofErr w:type="spellStart"/>
      <w:r w:rsidRPr="002A74D6">
        <w:rPr>
          <w:rFonts w:ascii="Times New Roman" w:hAnsi="Times New Roman"/>
          <w:i/>
          <w:iCs/>
          <w:color w:val="auto"/>
          <w:sz w:val="32"/>
          <w:szCs w:val="32"/>
        </w:rPr>
        <w:t>Schéhérazade</w:t>
      </w:r>
      <w:proofErr w:type="spellEnd"/>
    </w:p>
    <w:p w14:paraId="5072BBDE" w14:textId="77777777" w:rsidR="00976505" w:rsidRPr="002A74D6" w:rsidRDefault="00000000" w:rsidP="00A27781">
      <w:pPr>
        <w:pStyle w:val="TextA"/>
        <w:spacing w:line="256" w:lineRule="auto"/>
        <w:ind w:left="3600" w:firstLine="720"/>
        <w:rPr>
          <w:b/>
          <w:bCs/>
          <w:i/>
          <w:iCs/>
          <w:color w:val="auto"/>
          <w:sz w:val="32"/>
          <w:szCs w:val="32"/>
          <w:lang w:val="fr-FR"/>
        </w:rPr>
      </w:pPr>
      <w:r w:rsidRPr="002A74D6">
        <w:rPr>
          <w:b/>
          <w:bCs/>
          <w:i/>
          <w:iCs/>
          <w:color w:val="auto"/>
          <w:sz w:val="34"/>
          <w:szCs w:val="34"/>
          <w:lang w:val="fr-FR"/>
        </w:rPr>
        <w:t xml:space="preserve">I. </w:t>
      </w:r>
      <w:proofErr w:type="spellStart"/>
      <w:r w:rsidRPr="002A74D6">
        <w:rPr>
          <w:b/>
          <w:bCs/>
          <w:i/>
          <w:iCs/>
          <w:color w:val="auto"/>
          <w:sz w:val="34"/>
          <w:szCs w:val="34"/>
          <w:lang w:val="fr-FR"/>
        </w:rPr>
        <w:t>Malcoci</w:t>
      </w:r>
      <w:proofErr w:type="spellEnd"/>
    </w:p>
    <w:p w14:paraId="5072BBDF" w14:textId="244B67C5" w:rsidR="00976505" w:rsidRPr="000D793D" w:rsidRDefault="00A27781">
      <w:pPr>
        <w:pStyle w:val="TextA"/>
        <w:spacing w:line="256" w:lineRule="auto"/>
        <w:jc w:val="center"/>
        <w:rPr>
          <w:i/>
          <w:iCs/>
          <w:color w:val="auto"/>
          <w:sz w:val="32"/>
          <w:szCs w:val="32"/>
          <w:lang w:val="fr-FR"/>
        </w:rPr>
      </w:pPr>
      <w:r w:rsidRPr="000D793D">
        <w:rPr>
          <w:i/>
          <w:iCs/>
          <w:color w:val="auto"/>
          <w:sz w:val="32"/>
          <w:szCs w:val="32"/>
          <w:lang w:val="fr-FR"/>
        </w:rPr>
        <w:t xml:space="preserve">Fantaisie </w:t>
      </w:r>
    </w:p>
    <w:p w14:paraId="5072BBE0" w14:textId="77777777" w:rsidR="00976505" w:rsidRPr="002A74D6" w:rsidRDefault="00976505">
      <w:pPr>
        <w:pStyle w:val="TextA"/>
        <w:spacing w:line="256" w:lineRule="auto"/>
        <w:jc w:val="center"/>
        <w:rPr>
          <w:color w:val="auto"/>
        </w:rPr>
      </w:pPr>
    </w:p>
    <w:sectPr w:rsidR="00976505" w:rsidRPr="002A74D6">
      <w:headerReference w:type="default" r:id="rId8"/>
      <w:footerReference w:type="default" r:id="rId9"/>
      <w:pgSz w:w="11900" w:h="16840"/>
      <w:pgMar w:top="1134" w:right="1134" w:bottom="0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99422" w14:textId="77777777" w:rsidR="00FC2B71" w:rsidRDefault="00FC2B71">
      <w:r>
        <w:separator/>
      </w:r>
    </w:p>
  </w:endnote>
  <w:endnote w:type="continuationSeparator" w:id="0">
    <w:p w14:paraId="3DE55931" w14:textId="77777777" w:rsidR="00FC2B71" w:rsidRDefault="00F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2BBE4" w14:textId="77777777" w:rsidR="00976505" w:rsidRDefault="00976505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F2B17" w14:textId="77777777" w:rsidR="00FC2B71" w:rsidRDefault="00FC2B71">
      <w:r>
        <w:separator/>
      </w:r>
    </w:p>
  </w:footnote>
  <w:footnote w:type="continuationSeparator" w:id="0">
    <w:p w14:paraId="37DF0D19" w14:textId="77777777" w:rsidR="00FC2B71" w:rsidRDefault="00FC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2BBE3" w14:textId="77777777" w:rsidR="00976505" w:rsidRDefault="00976505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05"/>
    <w:rsid w:val="000D793D"/>
    <w:rsid w:val="000E2997"/>
    <w:rsid w:val="002A74D6"/>
    <w:rsid w:val="00436E72"/>
    <w:rsid w:val="004D268B"/>
    <w:rsid w:val="00976505"/>
    <w:rsid w:val="00A27781"/>
    <w:rsid w:val="00C7233C"/>
    <w:rsid w:val="00DD59B9"/>
    <w:rsid w:val="00F94116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BBB9"/>
  <w15:docId w15:val="{86E56728-9A1B-4F72-8DDF-E7227DA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line="256" w:lineRule="auto"/>
    </w:pPr>
    <w:rPr>
      <w:rFonts w:ascii="Book Antiqua" w:hAnsi="Book Antiqua" w:cs="Arial Unicode MS"/>
      <w:color w:val="000000"/>
      <w:sz w:val="26"/>
      <w:szCs w:val="26"/>
      <w:u w:color="1F497D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SUBTIL</dc:creator>
  <cp:lastModifiedBy>Florence Hayewski</cp:lastModifiedBy>
  <cp:revision>2</cp:revision>
  <cp:lastPrinted>2024-05-14T16:43:00Z</cp:lastPrinted>
  <dcterms:created xsi:type="dcterms:W3CDTF">2024-05-21T13:34:00Z</dcterms:created>
  <dcterms:modified xsi:type="dcterms:W3CDTF">2024-05-21T13:34:00Z</dcterms:modified>
</cp:coreProperties>
</file>