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6713" w14:textId="46020B18" w:rsidR="007D23AD" w:rsidRPr="00BC6875" w:rsidRDefault="007D23AD" w:rsidP="00836BF6">
      <w:pPr>
        <w:jc w:val="center"/>
        <w:rPr>
          <w:sz w:val="16"/>
          <w:szCs w:val="16"/>
        </w:rPr>
      </w:pPr>
    </w:p>
    <w:p w14:paraId="0C033328" w14:textId="5DDE7337" w:rsidR="0050069E" w:rsidRPr="00BC6875" w:rsidRDefault="00044086" w:rsidP="005640E3">
      <w:pPr>
        <w:ind w:left="567"/>
        <w:rPr>
          <w:noProof/>
          <w:sz w:val="16"/>
          <w:szCs w:val="16"/>
        </w:rPr>
      </w:pPr>
      <w:r w:rsidRPr="00BC6875">
        <w:rPr>
          <w:sz w:val="16"/>
          <w:szCs w:val="16"/>
        </w:rPr>
        <w:t xml:space="preserve">   </w:t>
      </w:r>
      <w:r w:rsidR="007F3248" w:rsidRPr="00BC6875">
        <w:rPr>
          <w:sz w:val="16"/>
          <w:szCs w:val="16"/>
        </w:rPr>
        <w:t xml:space="preserve"> </w:t>
      </w:r>
      <w:r w:rsidR="007F3248" w:rsidRPr="00BC6875">
        <w:rPr>
          <w:noProof/>
          <w:sz w:val="16"/>
          <w:szCs w:val="16"/>
        </w:rPr>
        <w:t xml:space="preserve"> </w:t>
      </w:r>
      <w:r w:rsidRPr="00BC6875">
        <w:rPr>
          <w:noProof/>
          <w:sz w:val="16"/>
          <w:szCs w:val="16"/>
        </w:rPr>
        <w:t xml:space="preserve">  </w:t>
      </w:r>
    </w:p>
    <w:p w14:paraId="10E0A2B8" w14:textId="77777777" w:rsidR="0050069E" w:rsidRPr="00BC6875" w:rsidRDefault="0050069E" w:rsidP="005640E3">
      <w:pPr>
        <w:ind w:left="567"/>
        <w:rPr>
          <w:noProof/>
          <w:sz w:val="16"/>
          <w:szCs w:val="16"/>
        </w:rPr>
      </w:pPr>
    </w:p>
    <w:p w14:paraId="69DB32AA" w14:textId="77777777" w:rsidR="0050069E" w:rsidRPr="00BC6875" w:rsidRDefault="0050069E" w:rsidP="005640E3">
      <w:pPr>
        <w:ind w:left="567"/>
        <w:rPr>
          <w:noProof/>
          <w:sz w:val="16"/>
          <w:szCs w:val="16"/>
        </w:rPr>
      </w:pPr>
    </w:p>
    <w:p w14:paraId="55B01382" w14:textId="76DD6CA3" w:rsidR="00836BF6" w:rsidRPr="00BC6875" w:rsidRDefault="00044086" w:rsidP="005640E3">
      <w:pPr>
        <w:ind w:left="567"/>
        <w:rPr>
          <w:rFonts w:ascii="Comic Sans MS" w:hAnsi="Comic Sans MS"/>
          <w:b/>
          <w:szCs w:val="16"/>
        </w:rPr>
      </w:pPr>
      <w:r w:rsidRPr="00BC6875">
        <w:rPr>
          <w:noProof/>
          <w:sz w:val="16"/>
          <w:szCs w:val="16"/>
        </w:rPr>
        <w:t xml:space="preserve">   </w:t>
      </w:r>
      <w:r w:rsidR="007F3248" w:rsidRPr="00BC6875">
        <w:rPr>
          <w:noProof/>
          <w:sz w:val="16"/>
          <w:szCs w:val="16"/>
        </w:rPr>
        <w:t xml:space="preserve">  </w:t>
      </w:r>
      <w:r w:rsidRPr="00BC6875">
        <w:rPr>
          <w:noProof/>
          <w:sz w:val="16"/>
          <w:szCs w:val="16"/>
        </w:rPr>
        <w:t xml:space="preserve"> </w:t>
      </w:r>
      <w:r w:rsidR="007F3248" w:rsidRPr="00BC6875">
        <w:rPr>
          <w:noProof/>
          <w:sz w:val="16"/>
          <w:szCs w:val="16"/>
        </w:rPr>
        <w:t xml:space="preserve"> </w:t>
      </w:r>
    </w:p>
    <w:p w14:paraId="5EE95457" w14:textId="1C3323EB" w:rsidR="00836BF6" w:rsidRPr="00BC6875" w:rsidRDefault="009802D2" w:rsidP="0050069E">
      <w:pPr>
        <w:pStyle w:val="Titre1"/>
        <w:rPr>
          <w:rFonts w:ascii="Arial" w:hAnsi="Arial" w:cs="Arial"/>
          <w:b/>
          <w:color w:val="17365D" w:themeColor="text2" w:themeShade="BF"/>
          <w:sz w:val="40"/>
          <w:szCs w:val="40"/>
        </w:rPr>
      </w:pPr>
      <w:r w:rsidRPr="00BC6875">
        <w:rPr>
          <w:rFonts w:ascii="Arial" w:hAnsi="Arial" w:cs="Arial"/>
          <w:b/>
          <w:color w:val="17365D" w:themeColor="text2" w:themeShade="BF"/>
          <w:sz w:val="40"/>
          <w:szCs w:val="40"/>
        </w:rPr>
        <w:t>C</w:t>
      </w:r>
      <w:r w:rsidR="001B7F0F" w:rsidRPr="00BC6875">
        <w:rPr>
          <w:rFonts w:ascii="Arial" w:hAnsi="Arial" w:cs="Arial"/>
          <w:b/>
          <w:color w:val="17365D" w:themeColor="text2" w:themeShade="BF"/>
          <w:sz w:val="40"/>
          <w:szCs w:val="40"/>
        </w:rPr>
        <w:t xml:space="preserve">ritérium Jeunes National de </w:t>
      </w:r>
      <w:r w:rsidR="00BD21C2" w:rsidRPr="00BC6875">
        <w:rPr>
          <w:rFonts w:ascii="Arial" w:hAnsi="Arial" w:cs="Arial"/>
          <w:b/>
          <w:color w:val="17365D" w:themeColor="text2" w:themeShade="BF"/>
          <w:sz w:val="40"/>
          <w:szCs w:val="40"/>
        </w:rPr>
        <w:t>B</w:t>
      </w:r>
      <w:r w:rsidRPr="00BC6875">
        <w:rPr>
          <w:rFonts w:ascii="Arial" w:hAnsi="Arial" w:cs="Arial"/>
          <w:b/>
          <w:color w:val="17365D" w:themeColor="text2" w:themeShade="BF"/>
          <w:sz w:val="40"/>
          <w:szCs w:val="40"/>
        </w:rPr>
        <w:t>osses</w:t>
      </w:r>
    </w:p>
    <w:p w14:paraId="38557FF2" w14:textId="72B34174" w:rsidR="00836BF6" w:rsidRPr="00BC6875" w:rsidRDefault="00836BF6" w:rsidP="00734DC5">
      <w:pPr>
        <w:rPr>
          <w:rFonts w:ascii="Arial" w:hAnsi="Arial" w:cs="Arial"/>
          <w:sz w:val="16"/>
          <w:szCs w:val="16"/>
        </w:rPr>
      </w:pPr>
    </w:p>
    <w:p w14:paraId="431A47CC" w14:textId="0DD016AB" w:rsidR="00F26369" w:rsidRPr="00BC6875" w:rsidRDefault="00052B11" w:rsidP="00052B11">
      <w:pPr>
        <w:tabs>
          <w:tab w:val="center" w:pos="5386"/>
          <w:tab w:val="left" w:pos="8574"/>
        </w:tabs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BC6875">
        <w:rPr>
          <w:rFonts w:ascii="Arial" w:hAnsi="Arial" w:cs="Arial"/>
          <w:b/>
          <w:color w:val="365F91" w:themeColor="accent1" w:themeShade="BF"/>
          <w:sz w:val="24"/>
          <w:szCs w:val="24"/>
        </w:rPr>
        <w:tab/>
      </w:r>
      <w:r w:rsidR="00164B39" w:rsidRPr="00BC6875">
        <w:rPr>
          <w:rFonts w:ascii="Arial" w:hAnsi="Arial" w:cs="Arial"/>
          <w:b/>
          <w:color w:val="365F91" w:themeColor="accent1" w:themeShade="BF"/>
          <w:sz w:val="24"/>
          <w:szCs w:val="24"/>
        </w:rPr>
        <w:t>Samedi et d</w:t>
      </w:r>
      <w:r w:rsidR="004D1093" w:rsidRPr="00BC6875">
        <w:rPr>
          <w:rFonts w:ascii="Arial" w:hAnsi="Arial" w:cs="Arial"/>
          <w:b/>
          <w:color w:val="365F91" w:themeColor="accent1" w:themeShade="BF"/>
          <w:sz w:val="24"/>
          <w:szCs w:val="24"/>
        </w:rPr>
        <w:t>imanche</w:t>
      </w:r>
      <w:r w:rsidR="007E64A4" w:rsidRPr="00BC6875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A91C2B" w:rsidRPr="00BC6875">
        <w:rPr>
          <w:rFonts w:ascii="Arial" w:hAnsi="Arial" w:cs="Arial"/>
          <w:b/>
          <w:color w:val="365F91" w:themeColor="accent1" w:themeShade="BF"/>
          <w:sz w:val="24"/>
          <w:szCs w:val="24"/>
        </w:rPr>
        <w:t>1</w:t>
      </w:r>
      <w:r w:rsidR="00883583" w:rsidRPr="00BC6875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0904D6">
        <w:rPr>
          <w:rFonts w:ascii="Arial" w:hAnsi="Arial" w:cs="Arial"/>
          <w:b/>
          <w:color w:val="365F91" w:themeColor="accent1" w:themeShade="BF"/>
          <w:sz w:val="24"/>
          <w:szCs w:val="24"/>
        </w:rPr>
        <w:t>et</w:t>
      </w:r>
      <w:r w:rsidR="00883583" w:rsidRPr="00BC6875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2</w:t>
      </w:r>
      <w:r w:rsidR="00A91C2B" w:rsidRPr="00BC6875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fé</w:t>
      </w:r>
      <w:r w:rsidR="00164B39" w:rsidRPr="00BC6875">
        <w:rPr>
          <w:rFonts w:ascii="Arial" w:hAnsi="Arial" w:cs="Arial"/>
          <w:b/>
          <w:color w:val="365F91" w:themeColor="accent1" w:themeShade="BF"/>
          <w:sz w:val="24"/>
          <w:szCs w:val="24"/>
        </w:rPr>
        <w:t>v</w:t>
      </w:r>
      <w:r w:rsidR="00A91C2B" w:rsidRPr="00BC6875">
        <w:rPr>
          <w:rFonts w:ascii="Arial" w:hAnsi="Arial" w:cs="Arial"/>
          <w:b/>
          <w:color w:val="365F91" w:themeColor="accent1" w:themeShade="BF"/>
          <w:sz w:val="24"/>
          <w:szCs w:val="24"/>
        </w:rPr>
        <w:t>r</w:t>
      </w:r>
      <w:r w:rsidR="00164B39" w:rsidRPr="00BC6875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ier </w:t>
      </w:r>
      <w:r w:rsidR="007E64A4" w:rsidRPr="00BC6875">
        <w:rPr>
          <w:rFonts w:ascii="Arial" w:hAnsi="Arial" w:cs="Arial"/>
          <w:b/>
          <w:color w:val="365F91" w:themeColor="accent1" w:themeShade="BF"/>
          <w:sz w:val="24"/>
          <w:szCs w:val="24"/>
        </w:rPr>
        <w:t>202</w:t>
      </w:r>
      <w:r w:rsidR="00A91C2B" w:rsidRPr="00BC6875">
        <w:rPr>
          <w:rFonts w:ascii="Arial" w:hAnsi="Arial" w:cs="Arial"/>
          <w:b/>
          <w:color w:val="365F91" w:themeColor="accent1" w:themeShade="BF"/>
          <w:sz w:val="24"/>
          <w:szCs w:val="24"/>
        </w:rPr>
        <w:t>5</w:t>
      </w:r>
      <w:r w:rsidR="003A477B" w:rsidRPr="00BC6875">
        <w:rPr>
          <w:rFonts w:ascii="Arial" w:hAnsi="Arial" w:cs="Arial"/>
          <w:b/>
          <w:color w:val="365F91" w:themeColor="accent1" w:themeShade="BF"/>
          <w:sz w:val="24"/>
          <w:szCs w:val="24"/>
        </w:rPr>
        <w:t>, Méribel</w:t>
      </w:r>
      <w:r w:rsidRPr="00BC6875">
        <w:rPr>
          <w:rFonts w:ascii="Arial" w:hAnsi="Arial" w:cs="Arial"/>
          <w:b/>
          <w:color w:val="365F91" w:themeColor="accent1" w:themeShade="BF"/>
          <w:sz w:val="24"/>
          <w:szCs w:val="24"/>
        </w:rPr>
        <w:tab/>
      </w:r>
    </w:p>
    <w:p w14:paraId="33A48AE5" w14:textId="32A101D9" w:rsidR="00052B11" w:rsidRPr="00BC6875" w:rsidRDefault="00052B11" w:rsidP="00052B11">
      <w:pPr>
        <w:tabs>
          <w:tab w:val="center" w:pos="5386"/>
          <w:tab w:val="left" w:pos="8574"/>
        </w:tabs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BC6875">
        <w:rPr>
          <w:rFonts w:ascii="Arial" w:hAnsi="Arial" w:cs="Arial"/>
          <w:b/>
          <w:color w:val="365F91" w:themeColor="accent1" w:themeShade="BF"/>
          <w:sz w:val="22"/>
          <w:szCs w:val="22"/>
        </w:rPr>
        <w:t>Trophée Banque Populaire Auvergne Rhône-Alpes</w:t>
      </w:r>
    </w:p>
    <w:p w14:paraId="624131A0" w14:textId="77777777" w:rsidR="00F26369" w:rsidRPr="00BC6875" w:rsidRDefault="00F26369" w:rsidP="0050069E">
      <w:pPr>
        <w:jc w:val="center"/>
        <w:rPr>
          <w:rFonts w:ascii="Arial" w:hAnsi="Arial" w:cs="Arial"/>
          <w:color w:val="365F91" w:themeColor="accent1" w:themeShade="BF"/>
          <w:sz w:val="16"/>
          <w:szCs w:val="16"/>
        </w:rPr>
      </w:pPr>
    </w:p>
    <w:p w14:paraId="1B76FD49" w14:textId="259BEB2A" w:rsidR="008F6A64" w:rsidRPr="00BC6875" w:rsidRDefault="00A71158" w:rsidP="0050069E">
      <w:pPr>
        <w:pStyle w:val="Normalcentr"/>
        <w:tabs>
          <w:tab w:val="left" w:pos="3402"/>
        </w:tabs>
        <w:ind w:left="567" w:right="283" w:firstLine="0"/>
        <w:jc w:val="center"/>
        <w:rPr>
          <w:b/>
          <w:bCs/>
          <w:sz w:val="20"/>
          <w:szCs w:val="20"/>
        </w:rPr>
      </w:pPr>
      <w:r w:rsidRPr="00BC6875">
        <w:rPr>
          <w:b/>
          <w:bCs/>
          <w:sz w:val="20"/>
          <w:szCs w:val="20"/>
        </w:rPr>
        <w:pict w14:anchorId="7498D412">
          <v:rect id="_x0000_i1025" style="width:0;height:1.5pt" o:hralign="center" o:hrstd="t" o:hr="t" fillcolor="#a0a0a0" stroked="f"/>
        </w:pict>
      </w:r>
    </w:p>
    <w:p w14:paraId="57E650B3" w14:textId="77777777" w:rsidR="008F6A64" w:rsidRPr="00BC6875" w:rsidRDefault="00AF699F" w:rsidP="008F6A64">
      <w:pPr>
        <w:pStyle w:val="Normalcentr"/>
        <w:tabs>
          <w:tab w:val="left" w:pos="3402"/>
        </w:tabs>
        <w:ind w:left="567" w:right="283" w:firstLine="0"/>
        <w:rPr>
          <w:b/>
          <w:bCs/>
          <w:color w:val="365F91" w:themeColor="accent1" w:themeShade="BF"/>
          <w:sz w:val="20"/>
          <w:szCs w:val="20"/>
        </w:rPr>
      </w:pPr>
      <w:r w:rsidRPr="00BC6875">
        <w:rPr>
          <w:b/>
          <w:bCs/>
          <w:color w:val="365F91" w:themeColor="accent1" w:themeShade="BF"/>
          <w:sz w:val="20"/>
          <w:szCs w:val="20"/>
        </w:rPr>
        <w:t>LIEU</w:t>
      </w:r>
    </w:p>
    <w:p w14:paraId="5F89EC14" w14:textId="0BDA7FE2" w:rsidR="00AF699F" w:rsidRPr="00BC6875" w:rsidRDefault="001311DC" w:rsidP="008F6A64">
      <w:pPr>
        <w:pStyle w:val="Normalcentr"/>
        <w:tabs>
          <w:tab w:val="left" w:pos="3402"/>
        </w:tabs>
        <w:ind w:right="283" w:firstLine="0"/>
        <w:rPr>
          <w:sz w:val="20"/>
          <w:szCs w:val="20"/>
        </w:rPr>
      </w:pPr>
      <w:r w:rsidRPr="00BC6875">
        <w:rPr>
          <w:sz w:val="20"/>
          <w:szCs w:val="20"/>
        </w:rPr>
        <w:t xml:space="preserve">Piste </w:t>
      </w:r>
      <w:r w:rsidR="00262F21" w:rsidRPr="00BC6875">
        <w:rPr>
          <w:sz w:val="20"/>
          <w:szCs w:val="20"/>
        </w:rPr>
        <w:t xml:space="preserve">Bartavelle </w:t>
      </w:r>
      <w:r w:rsidR="00DC638D" w:rsidRPr="00BC6875">
        <w:rPr>
          <w:sz w:val="20"/>
          <w:szCs w:val="20"/>
        </w:rPr>
        <w:t xml:space="preserve">sous le télésiège du Roc de </w:t>
      </w:r>
      <w:proofErr w:type="spellStart"/>
      <w:r w:rsidR="00DC638D" w:rsidRPr="00BC6875">
        <w:rPr>
          <w:sz w:val="20"/>
          <w:szCs w:val="20"/>
        </w:rPr>
        <w:t>Tougne</w:t>
      </w:r>
      <w:proofErr w:type="spellEnd"/>
      <w:r w:rsidR="00EB7CD7" w:rsidRPr="00BC6875">
        <w:rPr>
          <w:sz w:val="20"/>
          <w:szCs w:val="20"/>
        </w:rPr>
        <w:t>, Méribel</w:t>
      </w:r>
      <w:r w:rsidR="00DC638D" w:rsidRPr="00BC6875">
        <w:rPr>
          <w:sz w:val="20"/>
          <w:szCs w:val="20"/>
        </w:rPr>
        <w:t xml:space="preserve"> </w:t>
      </w:r>
      <w:proofErr w:type="spellStart"/>
      <w:r w:rsidR="00DC638D" w:rsidRPr="00BC6875">
        <w:rPr>
          <w:sz w:val="20"/>
          <w:szCs w:val="20"/>
        </w:rPr>
        <w:t>Mottaret</w:t>
      </w:r>
      <w:proofErr w:type="spellEnd"/>
      <w:r w:rsidR="00ED0427" w:rsidRPr="00BC6875">
        <w:rPr>
          <w:sz w:val="20"/>
          <w:szCs w:val="20"/>
        </w:rPr>
        <w:br/>
        <w:t xml:space="preserve">Accès par télésiège </w:t>
      </w:r>
      <w:r w:rsidR="00DC638D" w:rsidRPr="00BC6875">
        <w:rPr>
          <w:sz w:val="20"/>
          <w:szCs w:val="20"/>
        </w:rPr>
        <w:t>des Combes</w:t>
      </w:r>
      <w:r w:rsidR="001E4ABC" w:rsidRPr="00BC6875">
        <w:rPr>
          <w:sz w:val="20"/>
          <w:szCs w:val="20"/>
        </w:rPr>
        <w:t xml:space="preserve">, puis télésiège du Roc de </w:t>
      </w:r>
      <w:proofErr w:type="spellStart"/>
      <w:r w:rsidR="001E4ABC" w:rsidRPr="00BC6875">
        <w:rPr>
          <w:sz w:val="20"/>
          <w:szCs w:val="20"/>
        </w:rPr>
        <w:t>Tougne</w:t>
      </w:r>
      <w:proofErr w:type="spellEnd"/>
    </w:p>
    <w:p w14:paraId="0B686B82" w14:textId="3B52D41A" w:rsidR="008F6A64" w:rsidRPr="00BC6875" w:rsidRDefault="008F6A64" w:rsidP="009E30C4">
      <w:pPr>
        <w:pStyle w:val="Normalcentr"/>
        <w:tabs>
          <w:tab w:val="left" w:pos="3402"/>
        </w:tabs>
        <w:ind w:left="567" w:right="283" w:firstLine="0"/>
        <w:rPr>
          <w:b/>
          <w:bCs/>
          <w:color w:val="365F91" w:themeColor="accent1" w:themeShade="BF"/>
          <w:sz w:val="20"/>
          <w:szCs w:val="20"/>
        </w:rPr>
      </w:pPr>
    </w:p>
    <w:p w14:paraId="330A2255" w14:textId="07FEEB30" w:rsidR="009E30C4" w:rsidRPr="00BC6875" w:rsidRDefault="009E30C4" w:rsidP="009E30C4">
      <w:pPr>
        <w:pStyle w:val="Normalcentr"/>
        <w:tabs>
          <w:tab w:val="left" w:pos="3402"/>
        </w:tabs>
        <w:ind w:left="567" w:right="283" w:firstLine="0"/>
        <w:rPr>
          <w:sz w:val="20"/>
          <w:szCs w:val="20"/>
        </w:rPr>
      </w:pPr>
      <w:r w:rsidRPr="00BC6875">
        <w:rPr>
          <w:b/>
          <w:bCs/>
          <w:color w:val="365F91" w:themeColor="accent1" w:themeShade="BF"/>
          <w:sz w:val="20"/>
          <w:szCs w:val="20"/>
        </w:rPr>
        <w:t>PROGRAMM</w:t>
      </w:r>
      <w:r w:rsidR="00B036C0" w:rsidRPr="00BC6875">
        <w:rPr>
          <w:b/>
          <w:bCs/>
          <w:color w:val="365F91" w:themeColor="accent1" w:themeShade="BF"/>
          <w:sz w:val="20"/>
          <w:szCs w:val="20"/>
        </w:rPr>
        <w:t>E</w:t>
      </w:r>
    </w:p>
    <w:p w14:paraId="6FC59C7F" w14:textId="77777777" w:rsidR="00DA1F50" w:rsidRPr="00BC6875" w:rsidRDefault="00DA1F50" w:rsidP="00946529">
      <w:pPr>
        <w:pStyle w:val="Normalcentr"/>
        <w:tabs>
          <w:tab w:val="left" w:pos="3402"/>
        </w:tabs>
        <w:ind w:left="0" w:right="283" w:firstLine="0"/>
        <w:rPr>
          <w:b/>
          <w:bCs/>
          <w:sz w:val="20"/>
          <w:szCs w:val="20"/>
        </w:rPr>
      </w:pPr>
    </w:p>
    <w:p w14:paraId="67FFBE29" w14:textId="01DB285C" w:rsidR="00883583" w:rsidRPr="00BC6875" w:rsidRDefault="00883583" w:rsidP="00836BF6">
      <w:pPr>
        <w:pStyle w:val="Normalcentr"/>
        <w:tabs>
          <w:tab w:val="left" w:pos="3402"/>
        </w:tabs>
        <w:ind w:left="3119" w:right="283" w:hanging="1701"/>
        <w:rPr>
          <w:b/>
          <w:bCs/>
          <w:sz w:val="20"/>
          <w:szCs w:val="20"/>
        </w:rPr>
      </w:pPr>
      <w:r w:rsidRPr="00BC6875">
        <w:rPr>
          <w:b/>
          <w:bCs/>
          <w:sz w:val="20"/>
          <w:szCs w:val="20"/>
        </w:rPr>
        <w:t xml:space="preserve">Vendredi </w:t>
      </w:r>
    </w:p>
    <w:p w14:paraId="3E5C9FFD" w14:textId="77777777" w:rsidR="00C07BF5" w:rsidRDefault="00883583" w:rsidP="00836BF6">
      <w:pPr>
        <w:pStyle w:val="Normalcentr"/>
        <w:tabs>
          <w:tab w:val="left" w:pos="3402"/>
        </w:tabs>
        <w:ind w:left="3119" w:right="283" w:hanging="1701"/>
        <w:rPr>
          <w:sz w:val="20"/>
          <w:szCs w:val="20"/>
        </w:rPr>
      </w:pPr>
      <w:r w:rsidRPr="00BC6875">
        <w:rPr>
          <w:sz w:val="20"/>
          <w:szCs w:val="20"/>
        </w:rPr>
        <w:t>Entrainement</w:t>
      </w:r>
      <w:r w:rsidR="00C07BF5">
        <w:rPr>
          <w:sz w:val="20"/>
          <w:szCs w:val="20"/>
        </w:rPr>
        <w:t xml:space="preserve"> officiel</w:t>
      </w:r>
    </w:p>
    <w:p w14:paraId="7CC7F21A" w14:textId="779206FE" w:rsidR="00883583" w:rsidRDefault="00883583" w:rsidP="00836BF6">
      <w:pPr>
        <w:pStyle w:val="Normalcentr"/>
        <w:tabs>
          <w:tab w:val="left" w:pos="3402"/>
        </w:tabs>
        <w:ind w:left="3119" w:right="283" w:hanging="1701"/>
        <w:rPr>
          <w:sz w:val="20"/>
          <w:szCs w:val="20"/>
        </w:rPr>
      </w:pPr>
      <w:r w:rsidRPr="00BC6875">
        <w:rPr>
          <w:sz w:val="20"/>
          <w:szCs w:val="20"/>
        </w:rPr>
        <w:t>10h-15h</w:t>
      </w:r>
    </w:p>
    <w:p w14:paraId="601B15DF" w14:textId="3E140A3F" w:rsidR="00F562A3" w:rsidRPr="005B0355" w:rsidRDefault="00F562A3" w:rsidP="00F562A3">
      <w:pPr>
        <w:pStyle w:val="Normalcentr"/>
        <w:tabs>
          <w:tab w:val="left" w:pos="1462"/>
          <w:tab w:val="left" w:pos="3402"/>
        </w:tabs>
        <w:ind w:left="1416" w:right="283" w:firstLine="0"/>
        <w:rPr>
          <w:sz w:val="20"/>
          <w:szCs w:val="20"/>
        </w:rPr>
      </w:pPr>
      <w:r w:rsidRPr="005B0355">
        <w:rPr>
          <w:sz w:val="20"/>
          <w:szCs w:val="20"/>
        </w:rPr>
        <w:t xml:space="preserve">Inscription avant </w:t>
      </w:r>
      <w:r>
        <w:rPr>
          <w:sz w:val="20"/>
          <w:szCs w:val="20"/>
        </w:rPr>
        <w:t xml:space="preserve">mardi </w:t>
      </w:r>
      <w:r>
        <w:rPr>
          <w:sz w:val="20"/>
          <w:szCs w:val="20"/>
        </w:rPr>
        <w:t>28</w:t>
      </w:r>
      <w:r w:rsidRPr="005B0355">
        <w:rPr>
          <w:sz w:val="20"/>
          <w:szCs w:val="20"/>
        </w:rPr>
        <w:t xml:space="preserve"> janvier </w:t>
      </w:r>
      <w:r>
        <w:rPr>
          <w:sz w:val="20"/>
          <w:szCs w:val="20"/>
        </w:rPr>
        <w:t xml:space="preserve">à </w:t>
      </w:r>
      <w:r w:rsidRPr="005B0355">
        <w:rPr>
          <w:sz w:val="20"/>
          <w:szCs w:val="20"/>
        </w:rPr>
        <w:t xml:space="preserve">18h </w:t>
      </w:r>
      <w:r>
        <w:rPr>
          <w:sz w:val="20"/>
          <w:szCs w:val="20"/>
        </w:rPr>
        <w:t>auprès de</w:t>
      </w:r>
      <w:r w:rsidRPr="005B0355">
        <w:rPr>
          <w:sz w:val="20"/>
          <w:szCs w:val="20"/>
        </w:rPr>
        <w:t xml:space="preserve"> Timothé</w:t>
      </w:r>
      <w:r>
        <w:rPr>
          <w:sz w:val="20"/>
          <w:szCs w:val="20"/>
        </w:rPr>
        <w:t xml:space="preserve"> (06 07 29 44 06) - Fournir</w:t>
      </w:r>
      <w:r w:rsidRPr="005B0355">
        <w:rPr>
          <w:sz w:val="20"/>
          <w:szCs w:val="20"/>
        </w:rPr>
        <w:t xml:space="preserve"> liste </w:t>
      </w:r>
      <w:r>
        <w:rPr>
          <w:sz w:val="20"/>
          <w:szCs w:val="20"/>
        </w:rPr>
        <w:t>nominative   athlètes</w:t>
      </w:r>
      <w:r w:rsidRPr="005B0355">
        <w:rPr>
          <w:sz w:val="20"/>
          <w:szCs w:val="20"/>
        </w:rPr>
        <w:t xml:space="preserve"> et coachs</w:t>
      </w:r>
    </w:p>
    <w:p w14:paraId="38FC57D1" w14:textId="77777777" w:rsidR="00BC6875" w:rsidRPr="00BC6875" w:rsidRDefault="00BC6875" w:rsidP="00836BF6">
      <w:pPr>
        <w:pStyle w:val="Normalcentr"/>
        <w:tabs>
          <w:tab w:val="left" w:pos="3402"/>
        </w:tabs>
        <w:ind w:left="3119" w:right="283" w:hanging="1701"/>
        <w:rPr>
          <w:b/>
          <w:bCs/>
          <w:sz w:val="20"/>
          <w:szCs w:val="20"/>
        </w:rPr>
      </w:pPr>
    </w:p>
    <w:p w14:paraId="1C0D929E" w14:textId="2BDC6631" w:rsidR="009E30C4" w:rsidRPr="00BC6875" w:rsidRDefault="004028E1" w:rsidP="00836BF6">
      <w:pPr>
        <w:pStyle w:val="Normalcentr"/>
        <w:tabs>
          <w:tab w:val="left" w:pos="3402"/>
        </w:tabs>
        <w:ind w:left="3119" w:right="283" w:hanging="1701"/>
        <w:rPr>
          <w:b/>
          <w:bCs/>
          <w:sz w:val="20"/>
          <w:szCs w:val="20"/>
        </w:rPr>
      </w:pPr>
      <w:r w:rsidRPr="00BC6875">
        <w:rPr>
          <w:b/>
          <w:bCs/>
          <w:sz w:val="20"/>
          <w:szCs w:val="20"/>
        </w:rPr>
        <w:t xml:space="preserve">Samedi </w:t>
      </w:r>
      <w:r w:rsidR="00A91C2B" w:rsidRPr="00BC6875">
        <w:rPr>
          <w:b/>
          <w:bCs/>
          <w:sz w:val="20"/>
          <w:szCs w:val="20"/>
        </w:rPr>
        <w:t>1</w:t>
      </w:r>
      <w:r w:rsidRPr="00BC6875">
        <w:rPr>
          <w:b/>
          <w:bCs/>
          <w:sz w:val="20"/>
          <w:szCs w:val="20"/>
        </w:rPr>
        <w:t xml:space="preserve"> </w:t>
      </w:r>
      <w:r w:rsidR="00A91C2B" w:rsidRPr="00BC6875">
        <w:rPr>
          <w:b/>
          <w:bCs/>
          <w:sz w:val="20"/>
          <w:szCs w:val="20"/>
        </w:rPr>
        <w:t>fé</w:t>
      </w:r>
      <w:r w:rsidRPr="00BC6875">
        <w:rPr>
          <w:b/>
          <w:bCs/>
          <w:sz w:val="20"/>
          <w:szCs w:val="20"/>
        </w:rPr>
        <w:t>v</w:t>
      </w:r>
      <w:r w:rsidR="00A91C2B" w:rsidRPr="00BC6875">
        <w:rPr>
          <w:b/>
          <w:bCs/>
          <w:sz w:val="20"/>
          <w:szCs w:val="20"/>
        </w:rPr>
        <w:t>r</w:t>
      </w:r>
      <w:r w:rsidRPr="00BC6875">
        <w:rPr>
          <w:b/>
          <w:bCs/>
          <w:sz w:val="20"/>
          <w:szCs w:val="20"/>
        </w:rPr>
        <w:t xml:space="preserve">ier </w:t>
      </w:r>
    </w:p>
    <w:p w14:paraId="5DF7F4A0" w14:textId="5DC1BE9D" w:rsidR="00836BF6" w:rsidRPr="00BC6875" w:rsidRDefault="00BC4B2D" w:rsidP="00DC4D9B">
      <w:pPr>
        <w:pStyle w:val="Normalcentr"/>
        <w:tabs>
          <w:tab w:val="left" w:pos="3402"/>
        </w:tabs>
        <w:ind w:left="3398" w:right="283" w:hanging="1980"/>
        <w:rPr>
          <w:sz w:val="20"/>
          <w:szCs w:val="20"/>
        </w:rPr>
      </w:pPr>
      <w:r w:rsidRPr="00BC6875">
        <w:rPr>
          <w:sz w:val="20"/>
          <w:szCs w:val="20"/>
        </w:rPr>
        <w:t>8</w:t>
      </w:r>
      <w:r w:rsidR="002C1069" w:rsidRPr="00BC6875">
        <w:rPr>
          <w:sz w:val="20"/>
          <w:szCs w:val="20"/>
        </w:rPr>
        <w:t>h</w:t>
      </w:r>
      <w:r w:rsidR="00EA64C1" w:rsidRPr="00BC6875">
        <w:rPr>
          <w:sz w:val="20"/>
          <w:szCs w:val="20"/>
        </w:rPr>
        <w:t>30 – 8h50</w:t>
      </w:r>
      <w:r w:rsidR="006E25F6" w:rsidRPr="00BC6875">
        <w:rPr>
          <w:sz w:val="20"/>
          <w:szCs w:val="20"/>
        </w:rPr>
        <w:t xml:space="preserve">      </w:t>
      </w:r>
      <w:r w:rsidR="006A16A6" w:rsidRPr="00BC6875">
        <w:rPr>
          <w:sz w:val="20"/>
          <w:szCs w:val="20"/>
        </w:rPr>
        <w:tab/>
      </w:r>
      <w:r w:rsidR="006A16A6" w:rsidRPr="00BC6875">
        <w:rPr>
          <w:sz w:val="20"/>
          <w:szCs w:val="20"/>
        </w:rPr>
        <w:tab/>
      </w:r>
      <w:r w:rsidRPr="00BC6875">
        <w:rPr>
          <w:sz w:val="20"/>
          <w:szCs w:val="20"/>
        </w:rPr>
        <w:t xml:space="preserve">Accueil et distribution des </w:t>
      </w:r>
      <w:r w:rsidR="00836BF6" w:rsidRPr="00BC6875">
        <w:rPr>
          <w:sz w:val="20"/>
          <w:szCs w:val="20"/>
        </w:rPr>
        <w:t>dossards et forfai</w:t>
      </w:r>
      <w:r w:rsidR="002C1069" w:rsidRPr="00BC6875">
        <w:rPr>
          <w:sz w:val="20"/>
          <w:szCs w:val="20"/>
        </w:rPr>
        <w:t xml:space="preserve">ts </w:t>
      </w:r>
      <w:r w:rsidR="00DC4D9B" w:rsidRPr="00BC6875">
        <w:rPr>
          <w:sz w:val="20"/>
          <w:szCs w:val="20"/>
        </w:rPr>
        <w:t xml:space="preserve">dans le hall ESF de </w:t>
      </w:r>
      <w:proofErr w:type="spellStart"/>
      <w:r w:rsidR="00DC4D9B" w:rsidRPr="00BC6875">
        <w:rPr>
          <w:sz w:val="20"/>
          <w:szCs w:val="20"/>
        </w:rPr>
        <w:t>Mottaret</w:t>
      </w:r>
      <w:proofErr w:type="spellEnd"/>
    </w:p>
    <w:p w14:paraId="70CD2CEE" w14:textId="72AB4A92" w:rsidR="00BC4B2D" w:rsidRPr="00BC6875" w:rsidRDefault="00BC4B2D" w:rsidP="00836BF6">
      <w:pPr>
        <w:pStyle w:val="Normalcentr"/>
        <w:tabs>
          <w:tab w:val="left" w:pos="3402"/>
        </w:tabs>
        <w:ind w:left="3119" w:right="283" w:hanging="1701"/>
        <w:rPr>
          <w:i/>
          <w:iCs/>
          <w:sz w:val="20"/>
          <w:szCs w:val="20"/>
        </w:rPr>
      </w:pPr>
      <w:r w:rsidRPr="00BC6875">
        <w:rPr>
          <w:sz w:val="20"/>
          <w:szCs w:val="20"/>
        </w:rPr>
        <w:t xml:space="preserve">9h </w:t>
      </w:r>
      <w:r w:rsidRPr="00BC6875">
        <w:rPr>
          <w:sz w:val="20"/>
          <w:szCs w:val="20"/>
        </w:rPr>
        <w:tab/>
      </w:r>
      <w:r w:rsidRPr="00BC6875">
        <w:rPr>
          <w:sz w:val="20"/>
          <w:szCs w:val="20"/>
        </w:rPr>
        <w:tab/>
      </w:r>
      <w:r w:rsidR="00075821" w:rsidRPr="00BC6875">
        <w:rPr>
          <w:sz w:val="20"/>
          <w:szCs w:val="20"/>
        </w:rPr>
        <w:t xml:space="preserve">Ouverture </w:t>
      </w:r>
      <w:r w:rsidR="00DC4D9B" w:rsidRPr="00BC6875">
        <w:rPr>
          <w:sz w:val="20"/>
          <w:szCs w:val="20"/>
        </w:rPr>
        <w:t>des télésièges</w:t>
      </w:r>
    </w:p>
    <w:p w14:paraId="024021FF" w14:textId="76D0C0A3" w:rsidR="00075821" w:rsidRPr="00BC6875" w:rsidRDefault="00075821" w:rsidP="00836BF6">
      <w:pPr>
        <w:pStyle w:val="Normalcentr"/>
        <w:tabs>
          <w:tab w:val="left" w:pos="3402"/>
        </w:tabs>
        <w:ind w:left="3119" w:right="283" w:hanging="1701"/>
        <w:rPr>
          <w:sz w:val="20"/>
          <w:szCs w:val="20"/>
        </w:rPr>
      </w:pPr>
      <w:r w:rsidRPr="00BC6875">
        <w:rPr>
          <w:sz w:val="20"/>
          <w:szCs w:val="20"/>
        </w:rPr>
        <w:t>9h45</w:t>
      </w:r>
      <w:r w:rsidRPr="00BC6875">
        <w:rPr>
          <w:sz w:val="20"/>
          <w:szCs w:val="20"/>
        </w:rPr>
        <w:tab/>
      </w:r>
      <w:r w:rsidRPr="00BC6875">
        <w:rPr>
          <w:sz w:val="20"/>
          <w:szCs w:val="20"/>
        </w:rPr>
        <w:tab/>
      </w:r>
      <w:r w:rsidR="00E033A4" w:rsidRPr="00BC6875">
        <w:rPr>
          <w:sz w:val="20"/>
          <w:szCs w:val="20"/>
        </w:rPr>
        <w:t>Inspection</w:t>
      </w:r>
    </w:p>
    <w:p w14:paraId="0C708D8C" w14:textId="4F33AACC" w:rsidR="00212DE0" w:rsidRPr="00BC6875" w:rsidRDefault="004B6309" w:rsidP="00836BF6">
      <w:pPr>
        <w:pStyle w:val="Normalcentr"/>
        <w:tabs>
          <w:tab w:val="left" w:pos="3402"/>
        </w:tabs>
        <w:ind w:left="3119" w:right="283" w:hanging="1701"/>
        <w:rPr>
          <w:sz w:val="20"/>
          <w:szCs w:val="20"/>
          <w:lang w:val="en-US"/>
        </w:rPr>
      </w:pPr>
      <w:r w:rsidRPr="00BC6875">
        <w:rPr>
          <w:sz w:val="20"/>
          <w:szCs w:val="20"/>
          <w:lang w:val="en-US"/>
        </w:rPr>
        <w:t>10h</w:t>
      </w:r>
      <w:r w:rsidR="00E033A4" w:rsidRPr="00BC6875">
        <w:rPr>
          <w:sz w:val="20"/>
          <w:szCs w:val="20"/>
          <w:lang w:val="en-US"/>
        </w:rPr>
        <w:t>15</w:t>
      </w:r>
      <w:r w:rsidR="00212DE0" w:rsidRPr="00BC6875">
        <w:rPr>
          <w:sz w:val="20"/>
          <w:szCs w:val="20"/>
          <w:lang w:val="en-US"/>
        </w:rPr>
        <w:tab/>
        <w:t xml:space="preserve">    </w:t>
      </w:r>
      <w:r w:rsidR="00E033A4" w:rsidRPr="00BC6875">
        <w:rPr>
          <w:sz w:val="20"/>
          <w:szCs w:val="20"/>
          <w:lang w:val="en-US"/>
        </w:rPr>
        <w:t>Training</w:t>
      </w:r>
      <w:r w:rsidR="00D53526" w:rsidRPr="00BC6875">
        <w:rPr>
          <w:sz w:val="20"/>
          <w:szCs w:val="20"/>
          <w:lang w:val="en-US"/>
        </w:rPr>
        <w:t>s (1h)</w:t>
      </w:r>
    </w:p>
    <w:p w14:paraId="117D8382" w14:textId="56E80F50" w:rsidR="004B6309" w:rsidRPr="00BC6875" w:rsidRDefault="00D53526" w:rsidP="00836BF6">
      <w:pPr>
        <w:pStyle w:val="Normalcentr"/>
        <w:tabs>
          <w:tab w:val="left" w:pos="3402"/>
        </w:tabs>
        <w:ind w:left="3119" w:right="283" w:hanging="1701"/>
        <w:rPr>
          <w:sz w:val="20"/>
          <w:szCs w:val="20"/>
          <w:lang w:val="en-US"/>
        </w:rPr>
      </w:pPr>
      <w:r w:rsidRPr="00BC6875">
        <w:rPr>
          <w:sz w:val="20"/>
          <w:szCs w:val="20"/>
          <w:lang w:val="en-US"/>
        </w:rPr>
        <w:t>11h45</w:t>
      </w:r>
      <w:r w:rsidR="004B6309" w:rsidRPr="00BC6875">
        <w:rPr>
          <w:sz w:val="20"/>
          <w:szCs w:val="20"/>
          <w:lang w:val="en-US"/>
        </w:rPr>
        <w:tab/>
      </w:r>
      <w:r w:rsidR="004B6309" w:rsidRPr="00BC6875">
        <w:rPr>
          <w:sz w:val="20"/>
          <w:szCs w:val="20"/>
          <w:lang w:val="en-US"/>
        </w:rPr>
        <w:tab/>
      </w:r>
      <w:r w:rsidRPr="00BC6875">
        <w:rPr>
          <w:sz w:val="20"/>
          <w:szCs w:val="20"/>
          <w:lang w:val="en-US"/>
        </w:rPr>
        <w:t>Qualifications</w:t>
      </w:r>
    </w:p>
    <w:p w14:paraId="6331953C" w14:textId="7EA12A2B" w:rsidR="002C0956" w:rsidRPr="00BC6875" w:rsidRDefault="002C0956" w:rsidP="00836BF6">
      <w:pPr>
        <w:pStyle w:val="Normalcentr"/>
        <w:tabs>
          <w:tab w:val="left" w:pos="3402"/>
        </w:tabs>
        <w:ind w:left="3119" w:right="283" w:hanging="1701"/>
        <w:rPr>
          <w:sz w:val="20"/>
          <w:szCs w:val="20"/>
          <w:lang w:val="en-US"/>
        </w:rPr>
      </w:pPr>
      <w:r w:rsidRPr="00BC6875">
        <w:rPr>
          <w:sz w:val="20"/>
          <w:szCs w:val="20"/>
          <w:lang w:val="en-US"/>
        </w:rPr>
        <w:t>13h</w:t>
      </w:r>
      <w:r w:rsidRPr="00BC6875">
        <w:rPr>
          <w:sz w:val="20"/>
          <w:szCs w:val="20"/>
          <w:lang w:val="en-US"/>
        </w:rPr>
        <w:tab/>
      </w:r>
      <w:r w:rsidRPr="00BC6875">
        <w:rPr>
          <w:sz w:val="20"/>
          <w:szCs w:val="20"/>
          <w:lang w:val="en-US"/>
        </w:rPr>
        <w:tab/>
        <w:t>Pause</w:t>
      </w:r>
    </w:p>
    <w:p w14:paraId="3591EA4A" w14:textId="77777777" w:rsidR="008223BF" w:rsidRPr="00BC6875" w:rsidRDefault="002C0956" w:rsidP="00836BF6">
      <w:pPr>
        <w:pStyle w:val="Normalcentr"/>
        <w:tabs>
          <w:tab w:val="left" w:pos="3402"/>
        </w:tabs>
        <w:ind w:left="3119" w:right="283" w:hanging="1701"/>
        <w:rPr>
          <w:sz w:val="20"/>
          <w:szCs w:val="20"/>
        </w:rPr>
      </w:pPr>
      <w:r w:rsidRPr="00BC6875">
        <w:rPr>
          <w:sz w:val="20"/>
          <w:szCs w:val="20"/>
        </w:rPr>
        <w:t>13h30</w:t>
      </w:r>
      <w:r w:rsidRPr="00BC6875">
        <w:rPr>
          <w:sz w:val="20"/>
          <w:szCs w:val="20"/>
        </w:rPr>
        <w:tab/>
      </w:r>
      <w:r w:rsidRPr="00BC6875">
        <w:rPr>
          <w:sz w:val="20"/>
          <w:szCs w:val="20"/>
        </w:rPr>
        <w:tab/>
        <w:t>Trainings des finalistes</w:t>
      </w:r>
    </w:p>
    <w:p w14:paraId="4C6CD11F" w14:textId="1C76002D" w:rsidR="001213BD" w:rsidRPr="00BC6875" w:rsidRDefault="008223BF" w:rsidP="00836BF6">
      <w:pPr>
        <w:pStyle w:val="Normalcentr"/>
        <w:tabs>
          <w:tab w:val="left" w:pos="3402"/>
        </w:tabs>
        <w:ind w:left="3119" w:right="283" w:hanging="1701"/>
        <w:rPr>
          <w:sz w:val="20"/>
          <w:szCs w:val="20"/>
        </w:rPr>
      </w:pPr>
      <w:r w:rsidRPr="00BC6875">
        <w:rPr>
          <w:sz w:val="20"/>
          <w:szCs w:val="20"/>
        </w:rPr>
        <w:t>14h</w:t>
      </w:r>
      <w:r w:rsidR="001213BD" w:rsidRPr="00BC6875">
        <w:rPr>
          <w:sz w:val="20"/>
          <w:szCs w:val="20"/>
        </w:rPr>
        <w:tab/>
      </w:r>
      <w:r w:rsidR="001213BD" w:rsidRPr="00BC6875">
        <w:rPr>
          <w:sz w:val="20"/>
          <w:szCs w:val="20"/>
        </w:rPr>
        <w:tab/>
      </w:r>
      <w:r w:rsidR="004028E1" w:rsidRPr="00BC6875">
        <w:rPr>
          <w:sz w:val="20"/>
          <w:szCs w:val="20"/>
        </w:rPr>
        <w:t>Finales</w:t>
      </w:r>
    </w:p>
    <w:p w14:paraId="4C660947" w14:textId="582FAFD7" w:rsidR="004028E1" w:rsidRPr="00BC6875" w:rsidRDefault="004028E1" w:rsidP="004028E1">
      <w:pPr>
        <w:pStyle w:val="Normalcentr"/>
        <w:tabs>
          <w:tab w:val="left" w:pos="3402"/>
          <w:tab w:val="left" w:pos="3540"/>
          <w:tab w:val="left" w:pos="4248"/>
          <w:tab w:val="left" w:pos="4956"/>
          <w:tab w:val="center" w:pos="5954"/>
        </w:tabs>
        <w:ind w:left="3119" w:right="283" w:hanging="1701"/>
        <w:rPr>
          <w:sz w:val="20"/>
          <w:szCs w:val="20"/>
        </w:rPr>
      </w:pPr>
      <w:r w:rsidRPr="00BC6875">
        <w:rPr>
          <w:sz w:val="20"/>
          <w:szCs w:val="20"/>
        </w:rPr>
        <w:t>14h45</w:t>
      </w:r>
      <w:r w:rsidRPr="00BC6875">
        <w:rPr>
          <w:sz w:val="20"/>
          <w:szCs w:val="20"/>
        </w:rPr>
        <w:tab/>
      </w:r>
      <w:r w:rsidRPr="00BC6875">
        <w:rPr>
          <w:sz w:val="20"/>
          <w:szCs w:val="20"/>
        </w:rPr>
        <w:tab/>
        <w:t>Remise des prix</w:t>
      </w:r>
      <w:r w:rsidRPr="00BC6875">
        <w:rPr>
          <w:sz w:val="20"/>
          <w:szCs w:val="20"/>
        </w:rPr>
        <w:tab/>
      </w:r>
    </w:p>
    <w:p w14:paraId="3099887B" w14:textId="77777777" w:rsidR="004028E1" w:rsidRPr="00BC6875" w:rsidRDefault="004028E1" w:rsidP="004028E1">
      <w:pPr>
        <w:pStyle w:val="Normalcentr"/>
        <w:tabs>
          <w:tab w:val="left" w:pos="3402"/>
          <w:tab w:val="left" w:pos="3540"/>
          <w:tab w:val="left" w:pos="4248"/>
          <w:tab w:val="left" w:pos="4956"/>
          <w:tab w:val="center" w:pos="5954"/>
        </w:tabs>
        <w:ind w:left="3119" w:right="283" w:hanging="1701"/>
        <w:rPr>
          <w:sz w:val="20"/>
          <w:szCs w:val="20"/>
        </w:rPr>
      </w:pPr>
    </w:p>
    <w:p w14:paraId="1130B83D" w14:textId="56FB0F45" w:rsidR="004028E1" w:rsidRPr="00BC6875" w:rsidRDefault="004028E1" w:rsidP="004028E1">
      <w:pPr>
        <w:pStyle w:val="Normalcentr"/>
        <w:tabs>
          <w:tab w:val="left" w:pos="3402"/>
          <w:tab w:val="left" w:pos="3540"/>
          <w:tab w:val="left" w:pos="4248"/>
          <w:tab w:val="left" w:pos="4956"/>
          <w:tab w:val="center" w:pos="5954"/>
        </w:tabs>
        <w:ind w:left="3119" w:right="283" w:hanging="1701"/>
        <w:rPr>
          <w:b/>
          <w:bCs/>
          <w:sz w:val="20"/>
          <w:szCs w:val="20"/>
        </w:rPr>
      </w:pPr>
      <w:r w:rsidRPr="00BC6875">
        <w:rPr>
          <w:b/>
          <w:bCs/>
          <w:sz w:val="20"/>
          <w:szCs w:val="20"/>
        </w:rPr>
        <w:t xml:space="preserve">Dimanche </w:t>
      </w:r>
      <w:r w:rsidR="00F0021D" w:rsidRPr="00BC6875">
        <w:rPr>
          <w:b/>
          <w:bCs/>
          <w:sz w:val="20"/>
          <w:szCs w:val="20"/>
        </w:rPr>
        <w:t>2</w:t>
      </w:r>
      <w:r w:rsidR="00BC6875" w:rsidRPr="00BC6875">
        <w:rPr>
          <w:b/>
          <w:bCs/>
          <w:sz w:val="20"/>
          <w:szCs w:val="20"/>
        </w:rPr>
        <w:t xml:space="preserve"> février</w:t>
      </w:r>
    </w:p>
    <w:p w14:paraId="601034EE" w14:textId="127F3DD5" w:rsidR="004028E1" w:rsidRPr="00BC6875" w:rsidRDefault="004028E1" w:rsidP="004028E1">
      <w:pPr>
        <w:pStyle w:val="Normalcentr"/>
        <w:tabs>
          <w:tab w:val="left" w:pos="3402"/>
          <w:tab w:val="left" w:pos="3540"/>
          <w:tab w:val="left" w:pos="4248"/>
          <w:tab w:val="left" w:pos="4956"/>
          <w:tab w:val="center" w:pos="5954"/>
        </w:tabs>
        <w:ind w:left="3119" w:right="283" w:hanging="1701"/>
        <w:rPr>
          <w:sz w:val="20"/>
          <w:szCs w:val="20"/>
        </w:rPr>
      </w:pPr>
      <w:r w:rsidRPr="00BC6875">
        <w:rPr>
          <w:sz w:val="20"/>
          <w:szCs w:val="20"/>
        </w:rPr>
        <w:t>Même programme que la veille</w:t>
      </w:r>
    </w:p>
    <w:p w14:paraId="7954D4E7" w14:textId="77777777" w:rsidR="00D741C9" w:rsidRPr="00BC6875" w:rsidRDefault="00D741C9" w:rsidP="00836BF6">
      <w:pPr>
        <w:pStyle w:val="Normalcentr"/>
        <w:tabs>
          <w:tab w:val="left" w:pos="3402"/>
        </w:tabs>
        <w:ind w:left="3119" w:right="283" w:hanging="1701"/>
        <w:rPr>
          <w:sz w:val="20"/>
          <w:szCs w:val="20"/>
        </w:rPr>
      </w:pPr>
    </w:p>
    <w:p w14:paraId="767132C6" w14:textId="6C5DCCB7" w:rsidR="009E30C4" w:rsidRPr="00BC6875" w:rsidRDefault="00A71158" w:rsidP="009E30C4">
      <w:pPr>
        <w:tabs>
          <w:tab w:val="left" w:pos="3119"/>
          <w:tab w:val="left" w:pos="3402"/>
        </w:tabs>
        <w:spacing w:line="288" w:lineRule="auto"/>
        <w:rPr>
          <w:rFonts w:ascii="Arial" w:hAnsi="Arial" w:cs="Arial"/>
          <w:b/>
          <w:bCs/>
        </w:rPr>
      </w:pPr>
      <w:r w:rsidRPr="00BC6875">
        <w:rPr>
          <w:b/>
          <w:bCs/>
        </w:rPr>
        <w:pict w14:anchorId="54DE39D7">
          <v:rect id="_x0000_i1026" style="width:0;height:1.5pt" o:hralign="center" o:hrstd="t" o:hr="t" fillcolor="#a0a0a0" stroked="f"/>
        </w:pict>
      </w:r>
    </w:p>
    <w:p w14:paraId="2C60248A" w14:textId="6A8A4400" w:rsidR="00836BF6" w:rsidRPr="00BC6875" w:rsidRDefault="009E30C4" w:rsidP="009E30C4">
      <w:pPr>
        <w:tabs>
          <w:tab w:val="left" w:pos="3119"/>
          <w:tab w:val="left" w:pos="3402"/>
        </w:tabs>
        <w:spacing w:line="288" w:lineRule="auto"/>
        <w:ind w:left="567"/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</w:pPr>
      <w:r w:rsidRPr="00BC6875">
        <w:rPr>
          <w:rFonts w:ascii="Arial" w:hAnsi="Arial" w:cs="Arial"/>
          <w:b/>
          <w:bCs/>
          <w:color w:val="365F91" w:themeColor="accent1" w:themeShade="BF"/>
        </w:rPr>
        <w:t xml:space="preserve">INSCRIPTIONS </w:t>
      </w:r>
    </w:p>
    <w:p w14:paraId="7F669932" w14:textId="77777777" w:rsidR="00836BF6" w:rsidRPr="00BC6875" w:rsidRDefault="00836BF6" w:rsidP="00836BF6">
      <w:pPr>
        <w:pStyle w:val="Titre6"/>
        <w:spacing w:line="22" w:lineRule="atLeast"/>
        <w:rPr>
          <w:rFonts w:ascii="Arial" w:hAnsi="Arial" w:cs="Arial"/>
          <w:b w:val="0"/>
          <w:sz w:val="10"/>
          <w:szCs w:val="10"/>
        </w:rPr>
      </w:pPr>
      <w:r w:rsidRPr="00BC6875">
        <w:rPr>
          <w:rFonts w:ascii="Arial" w:hAnsi="Arial" w:cs="Arial"/>
          <w:b w:val="0"/>
          <w:sz w:val="20"/>
          <w:szCs w:val="20"/>
        </w:rPr>
        <w:tab/>
      </w:r>
      <w:r w:rsidRPr="00BC6875">
        <w:rPr>
          <w:rFonts w:ascii="Arial" w:hAnsi="Arial" w:cs="Arial"/>
          <w:b w:val="0"/>
          <w:sz w:val="20"/>
          <w:szCs w:val="20"/>
        </w:rPr>
        <w:tab/>
      </w:r>
    </w:p>
    <w:p w14:paraId="6A258A7F" w14:textId="7AC1C9B6" w:rsidR="00836BF6" w:rsidRPr="00BC6875" w:rsidRDefault="00836BF6" w:rsidP="00F248D7">
      <w:pPr>
        <w:spacing w:line="22" w:lineRule="atLeast"/>
        <w:ind w:left="1416"/>
        <w:rPr>
          <w:rFonts w:ascii="Arial" w:hAnsi="Arial" w:cs="Arial"/>
        </w:rPr>
      </w:pPr>
      <w:r w:rsidRPr="00BC6875">
        <w:rPr>
          <w:rFonts w:ascii="Arial" w:hAnsi="Arial" w:cs="Arial"/>
        </w:rPr>
        <w:sym w:font="Wingdings" w:char="F0D8"/>
      </w:r>
      <w:r w:rsidRPr="00BC6875">
        <w:rPr>
          <w:rFonts w:ascii="Arial" w:hAnsi="Arial" w:cs="Arial"/>
        </w:rPr>
        <w:t xml:space="preserve"> Droit d’inscription : </w:t>
      </w:r>
      <w:r w:rsidR="006F69DA" w:rsidRPr="00BC6875">
        <w:rPr>
          <w:rFonts w:ascii="Arial" w:hAnsi="Arial" w:cs="Arial"/>
        </w:rPr>
        <w:t>30</w:t>
      </w:r>
      <w:r w:rsidRPr="00BC6875">
        <w:rPr>
          <w:rFonts w:ascii="Arial" w:hAnsi="Arial" w:cs="Arial"/>
        </w:rPr>
        <w:t>€/coureur</w:t>
      </w:r>
      <w:r w:rsidR="00F248D7" w:rsidRPr="00BC6875">
        <w:rPr>
          <w:rFonts w:ascii="Arial" w:hAnsi="Arial" w:cs="Arial"/>
        </w:rPr>
        <w:t xml:space="preserve">/compétition </w:t>
      </w:r>
      <w:r w:rsidR="00531C15" w:rsidRPr="00BC6875">
        <w:rPr>
          <w:rFonts w:ascii="Arial" w:hAnsi="Arial" w:cs="Arial"/>
        </w:rPr>
        <w:br/>
      </w:r>
    </w:p>
    <w:p w14:paraId="38821D39" w14:textId="48EDEF07" w:rsidR="00836BF6" w:rsidRDefault="00836BF6" w:rsidP="00E6364D">
      <w:pPr>
        <w:pStyle w:val="Titre6"/>
        <w:spacing w:line="22" w:lineRule="atLeast"/>
        <w:ind w:left="1416"/>
        <w:rPr>
          <w:rFonts w:ascii="Arial" w:hAnsi="Arial" w:cs="Arial"/>
          <w:b w:val="0"/>
          <w:color w:val="C00000"/>
          <w:sz w:val="20"/>
          <w:szCs w:val="20"/>
        </w:rPr>
      </w:pPr>
      <w:r w:rsidRPr="00BC6875">
        <w:rPr>
          <w:rFonts w:ascii="Arial" w:hAnsi="Arial" w:cs="Arial"/>
          <w:b w:val="0"/>
          <w:sz w:val="20"/>
          <w:szCs w:val="20"/>
        </w:rPr>
        <w:sym w:font="Wingdings" w:char="F0D8"/>
      </w:r>
      <w:r w:rsidRPr="00BC6875">
        <w:rPr>
          <w:rFonts w:ascii="Arial" w:hAnsi="Arial" w:cs="Arial"/>
          <w:b w:val="0"/>
          <w:sz w:val="20"/>
          <w:szCs w:val="20"/>
        </w:rPr>
        <w:t xml:space="preserve"> </w:t>
      </w:r>
      <w:r w:rsidR="00A61218" w:rsidRPr="00BC6875">
        <w:rPr>
          <w:rFonts w:ascii="Arial" w:hAnsi="Arial" w:cs="Arial"/>
          <w:b w:val="0"/>
          <w:sz w:val="20"/>
          <w:szCs w:val="20"/>
        </w:rPr>
        <w:t xml:space="preserve">Inscriptions </w:t>
      </w:r>
      <w:r w:rsidR="007E64A4" w:rsidRPr="00BC6875">
        <w:rPr>
          <w:rFonts w:ascii="Arial" w:hAnsi="Arial" w:cs="Arial"/>
          <w:b w:val="0"/>
          <w:sz w:val="20"/>
          <w:szCs w:val="20"/>
        </w:rPr>
        <w:t xml:space="preserve">sur le </w:t>
      </w:r>
      <w:proofErr w:type="spellStart"/>
      <w:r w:rsidR="007B2C36" w:rsidRPr="00BC6875">
        <w:rPr>
          <w:rFonts w:ascii="Arial" w:hAnsi="Arial" w:cs="Arial"/>
          <w:b w:val="0"/>
          <w:sz w:val="20"/>
          <w:szCs w:val="20"/>
        </w:rPr>
        <w:t>Web</w:t>
      </w:r>
      <w:r w:rsidR="007E64A4" w:rsidRPr="00BC6875">
        <w:rPr>
          <w:rFonts w:ascii="Arial" w:hAnsi="Arial" w:cs="Arial"/>
          <w:b w:val="0"/>
          <w:sz w:val="20"/>
          <w:szCs w:val="20"/>
        </w:rPr>
        <w:t>FFS</w:t>
      </w:r>
      <w:proofErr w:type="spellEnd"/>
      <w:r w:rsidR="00B104E7" w:rsidRPr="00BC6875">
        <w:rPr>
          <w:rFonts w:ascii="Arial" w:hAnsi="Arial" w:cs="Arial"/>
          <w:b w:val="0"/>
          <w:sz w:val="20"/>
          <w:szCs w:val="20"/>
        </w:rPr>
        <w:t> </w:t>
      </w:r>
      <w:r w:rsidR="00E6364D" w:rsidRPr="00BC6875">
        <w:rPr>
          <w:rFonts w:ascii="Arial" w:hAnsi="Arial" w:cs="Arial"/>
          <w:b w:val="0"/>
          <w:sz w:val="20"/>
          <w:szCs w:val="20"/>
        </w:rPr>
        <w:t xml:space="preserve">avant le </w:t>
      </w:r>
      <w:r w:rsidR="003D3C8D" w:rsidRPr="00BC6875">
        <w:rPr>
          <w:rFonts w:ascii="Arial" w:hAnsi="Arial" w:cs="Arial"/>
          <w:bCs w:val="0"/>
          <w:sz w:val="20"/>
          <w:szCs w:val="20"/>
        </w:rPr>
        <w:t>m</w:t>
      </w:r>
      <w:r w:rsidR="008115A5" w:rsidRPr="00BC6875">
        <w:rPr>
          <w:rFonts w:ascii="Arial" w:hAnsi="Arial" w:cs="Arial"/>
          <w:bCs w:val="0"/>
          <w:sz w:val="20"/>
          <w:szCs w:val="20"/>
        </w:rPr>
        <w:t>ar</w:t>
      </w:r>
      <w:r w:rsidR="00754143" w:rsidRPr="00BC6875">
        <w:rPr>
          <w:rFonts w:ascii="Arial" w:hAnsi="Arial" w:cs="Arial"/>
          <w:bCs w:val="0"/>
          <w:sz w:val="20"/>
          <w:szCs w:val="20"/>
        </w:rPr>
        <w:t>di</w:t>
      </w:r>
      <w:r w:rsidR="00E6364D" w:rsidRPr="00BC6875">
        <w:rPr>
          <w:rFonts w:ascii="Arial" w:hAnsi="Arial" w:cs="Arial"/>
          <w:bCs w:val="0"/>
          <w:sz w:val="20"/>
          <w:szCs w:val="20"/>
        </w:rPr>
        <w:t xml:space="preserve"> </w:t>
      </w:r>
      <w:r w:rsidR="00754143" w:rsidRPr="00BC6875">
        <w:rPr>
          <w:rFonts w:ascii="Arial" w:hAnsi="Arial" w:cs="Arial"/>
          <w:bCs w:val="0"/>
          <w:sz w:val="20"/>
          <w:szCs w:val="20"/>
        </w:rPr>
        <w:t>2</w:t>
      </w:r>
      <w:r w:rsidR="00D774D3" w:rsidRPr="00BC6875">
        <w:rPr>
          <w:rFonts w:ascii="Arial" w:hAnsi="Arial" w:cs="Arial"/>
          <w:bCs w:val="0"/>
          <w:sz w:val="20"/>
          <w:szCs w:val="20"/>
        </w:rPr>
        <w:t>8</w:t>
      </w:r>
      <w:r w:rsidR="003D3C8D" w:rsidRPr="00BC6875">
        <w:rPr>
          <w:rFonts w:ascii="Arial" w:hAnsi="Arial" w:cs="Arial"/>
          <w:bCs w:val="0"/>
          <w:sz w:val="20"/>
          <w:szCs w:val="20"/>
        </w:rPr>
        <w:t xml:space="preserve"> janvier</w:t>
      </w:r>
      <w:r w:rsidR="00E6364D" w:rsidRPr="00BC6875">
        <w:rPr>
          <w:rFonts w:ascii="Arial" w:hAnsi="Arial" w:cs="Arial"/>
          <w:bCs w:val="0"/>
          <w:sz w:val="20"/>
          <w:szCs w:val="20"/>
        </w:rPr>
        <w:t xml:space="preserve"> à </w:t>
      </w:r>
      <w:r w:rsidR="00CA5D0B" w:rsidRPr="00BC6875">
        <w:rPr>
          <w:rFonts w:ascii="Arial" w:hAnsi="Arial" w:cs="Arial"/>
          <w:bCs w:val="0"/>
          <w:sz w:val="20"/>
          <w:szCs w:val="20"/>
        </w:rPr>
        <w:t>1</w:t>
      </w:r>
      <w:r w:rsidR="00CA0F8D" w:rsidRPr="00BC6875">
        <w:rPr>
          <w:rFonts w:ascii="Arial" w:hAnsi="Arial" w:cs="Arial"/>
          <w:bCs w:val="0"/>
          <w:sz w:val="20"/>
          <w:szCs w:val="20"/>
        </w:rPr>
        <w:t>8</w:t>
      </w:r>
      <w:r w:rsidR="00E6364D" w:rsidRPr="00BC6875">
        <w:rPr>
          <w:rFonts w:ascii="Arial" w:hAnsi="Arial" w:cs="Arial"/>
          <w:bCs w:val="0"/>
          <w:sz w:val="20"/>
          <w:szCs w:val="20"/>
        </w:rPr>
        <w:t>h00</w:t>
      </w:r>
      <w:r w:rsidR="00DA590C" w:rsidRPr="00BC6875">
        <w:rPr>
          <w:rFonts w:ascii="Arial" w:hAnsi="Arial" w:cs="Arial"/>
          <w:b w:val="0"/>
          <w:sz w:val="20"/>
          <w:szCs w:val="20"/>
        </w:rPr>
        <w:t xml:space="preserve"> </w:t>
      </w:r>
      <w:r w:rsidR="00B104E7" w:rsidRPr="00BC6875">
        <w:rPr>
          <w:rFonts w:ascii="Arial" w:hAnsi="Arial" w:cs="Arial"/>
          <w:b w:val="0"/>
          <w:sz w:val="20"/>
          <w:szCs w:val="20"/>
        </w:rPr>
        <w:t xml:space="preserve">: </w:t>
      </w:r>
      <w:bookmarkStart w:id="0" w:name="_Hlk92707145"/>
      <w:r w:rsidR="0030021B" w:rsidRPr="00BC6875">
        <w:rPr>
          <w:rFonts w:ascii="Arial" w:hAnsi="Arial" w:cs="Arial"/>
          <w:b w:val="0"/>
          <w:color w:val="C00000"/>
          <w:sz w:val="20"/>
          <w:szCs w:val="20"/>
        </w:rPr>
        <w:t>n</w:t>
      </w:r>
      <w:r w:rsidR="00B836D3" w:rsidRPr="00BC6875">
        <w:rPr>
          <w:rFonts w:ascii="Arial" w:hAnsi="Arial" w:cs="Arial"/>
          <w:b w:val="0"/>
          <w:color w:val="C00000"/>
          <w:sz w:val="20"/>
          <w:szCs w:val="20"/>
        </w:rPr>
        <w:t xml:space="preserve">° </w:t>
      </w:r>
      <w:bookmarkEnd w:id="0"/>
      <w:r w:rsidR="00D774D3" w:rsidRPr="00BC6875">
        <w:rPr>
          <w:rFonts w:ascii="Arial" w:hAnsi="Arial" w:cs="Arial"/>
          <w:b w:val="0"/>
          <w:color w:val="C00000"/>
          <w:sz w:val="20"/>
          <w:szCs w:val="20"/>
        </w:rPr>
        <w:t>8770</w:t>
      </w:r>
    </w:p>
    <w:p w14:paraId="4B181B66" w14:textId="77777777" w:rsidR="000904D6" w:rsidRPr="000904D6" w:rsidRDefault="000904D6" w:rsidP="000904D6"/>
    <w:p w14:paraId="0318274B" w14:textId="77777777" w:rsidR="000904D6" w:rsidRPr="005B0355" w:rsidRDefault="000904D6" w:rsidP="000904D6">
      <w:pPr>
        <w:ind w:left="708" w:firstLine="708"/>
        <w:rPr>
          <w:sz w:val="18"/>
          <w:szCs w:val="18"/>
        </w:rPr>
      </w:pPr>
      <w:r w:rsidRPr="005B0355">
        <w:rPr>
          <w:rFonts w:ascii="Arial" w:hAnsi="Arial" w:cs="Arial"/>
          <w:sz w:val="18"/>
          <w:szCs w:val="18"/>
        </w:rPr>
        <w:sym w:font="Wingdings" w:char="F0D8"/>
      </w:r>
      <w:r w:rsidRPr="005B0355">
        <w:rPr>
          <w:rFonts w:ascii="Arial" w:hAnsi="Arial" w:cs="Arial"/>
          <w:sz w:val="18"/>
          <w:szCs w:val="18"/>
        </w:rPr>
        <w:t xml:space="preserve"> </w:t>
      </w:r>
      <w:r w:rsidRPr="00D6064D">
        <w:rPr>
          <w:rFonts w:ascii="Arial" w:hAnsi="Arial" w:cs="Arial"/>
        </w:rPr>
        <w:t>Casse-croûte pour les entraineurs</w:t>
      </w:r>
    </w:p>
    <w:p w14:paraId="7C8C196C" w14:textId="77777777" w:rsidR="00F562A3" w:rsidRPr="00F562A3" w:rsidRDefault="00F562A3" w:rsidP="00F562A3"/>
    <w:p w14:paraId="4B202E78" w14:textId="77777777" w:rsidR="004D47CD" w:rsidRPr="00BC6875" w:rsidRDefault="004D47CD" w:rsidP="00B52E58">
      <w:pPr>
        <w:spacing w:line="22" w:lineRule="atLeast"/>
        <w:rPr>
          <w:rFonts w:ascii="Arial" w:hAnsi="Arial" w:cs="Arial"/>
        </w:rPr>
      </w:pPr>
    </w:p>
    <w:p w14:paraId="7FEE42B7" w14:textId="0FE0713A" w:rsidR="00DD7BFF" w:rsidRPr="00BC6875" w:rsidRDefault="00A71158" w:rsidP="00DD7BFF">
      <w:pPr>
        <w:spacing w:line="22" w:lineRule="atLeast"/>
        <w:rPr>
          <w:rFonts w:ascii="Arial" w:hAnsi="Arial" w:cs="Arial"/>
          <w:b/>
          <w:bCs/>
          <w:color w:val="365F91" w:themeColor="accent1" w:themeShade="BF"/>
        </w:rPr>
      </w:pPr>
      <w:r w:rsidRPr="00BC6875">
        <w:rPr>
          <w:b/>
          <w:bCs/>
        </w:rPr>
        <w:pict w14:anchorId="4415B57E">
          <v:rect id="_x0000_i1027" style="width:0;height:1.5pt" o:hralign="center" o:hrstd="t" o:hr="t" fillcolor="#a0a0a0" stroked="f"/>
        </w:pict>
      </w:r>
    </w:p>
    <w:p w14:paraId="3C850D05" w14:textId="3293A0AE" w:rsidR="006A16A6" w:rsidRPr="00BC6875" w:rsidRDefault="009E30C4" w:rsidP="009E30C4">
      <w:pPr>
        <w:spacing w:line="22" w:lineRule="atLeast"/>
        <w:ind w:left="567"/>
        <w:rPr>
          <w:rFonts w:ascii="Arial" w:hAnsi="Arial" w:cs="Arial"/>
          <w:b/>
          <w:bCs/>
          <w:color w:val="365F91" w:themeColor="accent1" w:themeShade="BF"/>
        </w:rPr>
      </w:pPr>
      <w:r w:rsidRPr="00BC6875">
        <w:rPr>
          <w:rFonts w:ascii="Arial" w:hAnsi="Arial" w:cs="Arial"/>
          <w:b/>
          <w:bCs/>
          <w:color w:val="365F91" w:themeColor="accent1" w:themeShade="BF"/>
        </w:rPr>
        <w:t>PARKING</w:t>
      </w:r>
    </w:p>
    <w:p w14:paraId="2A2C394F" w14:textId="1ACF0131" w:rsidR="009E30C4" w:rsidRPr="00BC6875" w:rsidRDefault="009E30C4" w:rsidP="00836BF6">
      <w:pPr>
        <w:spacing w:line="22" w:lineRule="atLeast"/>
        <w:ind w:left="1418"/>
        <w:rPr>
          <w:rFonts w:ascii="Arial" w:hAnsi="Arial" w:cs="Arial"/>
          <w:b/>
          <w:bCs/>
          <w:sz w:val="22"/>
          <w:szCs w:val="22"/>
        </w:rPr>
      </w:pPr>
    </w:p>
    <w:p w14:paraId="06BDA02D" w14:textId="77777777" w:rsidR="00A71158" w:rsidRDefault="00A71158" w:rsidP="00A71158">
      <w:pPr>
        <w:spacing w:line="22" w:lineRule="atLeast"/>
        <w:ind w:left="1418"/>
        <w:rPr>
          <w:rFonts w:ascii="Arial" w:hAnsi="Arial" w:cs="Arial"/>
        </w:rPr>
      </w:pPr>
      <w:r w:rsidRPr="005B0355">
        <w:rPr>
          <w:rFonts w:ascii="Arial" w:hAnsi="Arial" w:cs="Arial"/>
        </w:rPr>
        <w:t>Parking gratuit</w:t>
      </w:r>
      <w:r>
        <w:rPr>
          <w:rFonts w:ascii="Arial" w:hAnsi="Arial" w:cs="Arial"/>
        </w:rPr>
        <w:t xml:space="preserve"> à l’entrée de </w:t>
      </w:r>
      <w:proofErr w:type="spellStart"/>
      <w:r>
        <w:rPr>
          <w:rFonts w:ascii="Arial" w:hAnsi="Arial" w:cs="Arial"/>
        </w:rPr>
        <w:t>Mottaret</w:t>
      </w:r>
      <w:proofErr w:type="spellEnd"/>
      <w:r>
        <w:rPr>
          <w:rFonts w:ascii="Arial" w:hAnsi="Arial" w:cs="Arial"/>
        </w:rPr>
        <w:t>,</w:t>
      </w:r>
      <w:r w:rsidRPr="005B0355">
        <w:rPr>
          <w:rFonts w:ascii="Arial" w:hAnsi="Arial" w:cs="Arial"/>
        </w:rPr>
        <w:t xml:space="preserve"> le long de la route du </w:t>
      </w:r>
      <w:proofErr w:type="spellStart"/>
      <w:r w:rsidRPr="005B0355">
        <w:rPr>
          <w:rFonts w:ascii="Arial" w:hAnsi="Arial" w:cs="Arial"/>
        </w:rPr>
        <w:t>Laitelet</w:t>
      </w:r>
      <w:proofErr w:type="spellEnd"/>
      <w:r w:rsidRPr="005B0355">
        <w:rPr>
          <w:rFonts w:ascii="Arial" w:hAnsi="Arial" w:cs="Arial"/>
        </w:rPr>
        <w:t xml:space="preserve"> et sur le parking du lac de </w:t>
      </w:r>
      <w:proofErr w:type="spellStart"/>
      <w:r w:rsidRPr="005B0355">
        <w:rPr>
          <w:rFonts w:ascii="Arial" w:hAnsi="Arial" w:cs="Arial"/>
        </w:rPr>
        <w:t>Tuéda</w:t>
      </w:r>
      <w:proofErr w:type="spellEnd"/>
    </w:p>
    <w:p w14:paraId="18E22FB7" w14:textId="43BD66F5" w:rsidR="006A16A6" w:rsidRPr="00BC6875" w:rsidRDefault="006A16A6" w:rsidP="00836BF6">
      <w:pPr>
        <w:spacing w:line="22" w:lineRule="atLeast"/>
        <w:ind w:left="1418"/>
        <w:rPr>
          <w:rFonts w:ascii="Arial" w:hAnsi="Arial" w:cs="Arial"/>
        </w:rPr>
      </w:pPr>
    </w:p>
    <w:p w14:paraId="04BECC65" w14:textId="62710CF5" w:rsidR="00365D32" w:rsidRPr="00BC6875" w:rsidRDefault="00365D32" w:rsidP="00212DE0">
      <w:pPr>
        <w:spacing w:line="22" w:lineRule="atLeast"/>
        <w:rPr>
          <w:rFonts w:ascii="Arial" w:hAnsi="Arial" w:cs="Arial"/>
          <w:sz w:val="18"/>
          <w:szCs w:val="16"/>
        </w:rPr>
      </w:pPr>
    </w:p>
    <w:p w14:paraId="26E7FBB9" w14:textId="007C23F6" w:rsidR="00E6364D" w:rsidRPr="00BC6875" w:rsidRDefault="00365D32" w:rsidP="00D1588E">
      <w:pPr>
        <w:spacing w:line="22" w:lineRule="atLeast"/>
        <w:ind w:left="567"/>
        <w:rPr>
          <w:rFonts w:ascii="Arial" w:hAnsi="Arial" w:cs="Arial"/>
          <w:b/>
        </w:rPr>
      </w:pPr>
      <w:r w:rsidRPr="00BC6875">
        <w:rPr>
          <w:rFonts w:ascii="Arial" w:hAnsi="Arial" w:cs="Arial"/>
          <w:b/>
          <w:u w:val="single"/>
        </w:rPr>
        <w:t>IMPORTANT</w:t>
      </w:r>
      <w:r w:rsidR="007D23AD" w:rsidRPr="00BC6875">
        <w:rPr>
          <w:rFonts w:ascii="Arial" w:hAnsi="Arial" w:cs="Arial"/>
          <w:b/>
        </w:rPr>
        <w:t xml:space="preserve"> : </w:t>
      </w:r>
    </w:p>
    <w:p w14:paraId="38CD7964" w14:textId="5597FAAC" w:rsidR="00722EC8" w:rsidRPr="00BC6875" w:rsidRDefault="00BA1DC1" w:rsidP="003A477B">
      <w:pPr>
        <w:spacing w:line="22" w:lineRule="atLeast"/>
        <w:ind w:left="567"/>
        <w:rPr>
          <w:sz w:val="16"/>
          <w:szCs w:val="16"/>
        </w:rPr>
      </w:pPr>
      <w:r w:rsidRPr="00BC6875">
        <w:rPr>
          <w:rFonts w:ascii="Arial" w:hAnsi="Arial" w:cs="Arial"/>
          <w:b/>
        </w:rPr>
        <w:t>Règlement FFS en vigueur </w:t>
      </w:r>
    </w:p>
    <w:sectPr w:rsidR="00722EC8" w:rsidRPr="00BC6875" w:rsidSect="005874D2">
      <w:headerReference w:type="default" r:id="rId11"/>
      <w:footerReference w:type="default" r:id="rId12"/>
      <w:pgSz w:w="11907" w:h="16840" w:code="9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C4915" w14:textId="77777777" w:rsidR="005874D2" w:rsidRDefault="005874D2" w:rsidP="005640E3">
      <w:r>
        <w:separator/>
      </w:r>
    </w:p>
  </w:endnote>
  <w:endnote w:type="continuationSeparator" w:id="0">
    <w:p w14:paraId="435A97E2" w14:textId="77777777" w:rsidR="005874D2" w:rsidRDefault="005874D2" w:rsidP="005640E3">
      <w:r>
        <w:continuationSeparator/>
      </w:r>
    </w:p>
  </w:endnote>
  <w:endnote w:type="continuationNotice" w:id="1">
    <w:p w14:paraId="54B5D2D4" w14:textId="77777777" w:rsidR="005874D2" w:rsidRDefault="005874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D0F4" w14:textId="77777777" w:rsidR="0002768C" w:rsidRPr="00F405EC" w:rsidRDefault="0002768C" w:rsidP="000276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b/>
        <w:bCs/>
        <w:color w:val="365F91" w:themeColor="accent1" w:themeShade="BF"/>
        <w:sz w:val="18"/>
        <w:szCs w:val="18"/>
      </w:rPr>
    </w:pPr>
    <w:r w:rsidRPr="00F405EC">
      <w:rPr>
        <w:rFonts w:ascii="Arial" w:hAnsi="Arial" w:cs="Arial"/>
        <w:b/>
        <w:bCs/>
        <w:color w:val="365F91" w:themeColor="accent1" w:themeShade="BF"/>
        <w:sz w:val="18"/>
        <w:szCs w:val="18"/>
      </w:rPr>
      <w:t>Club des Sports Méribel</w:t>
    </w:r>
  </w:p>
  <w:p w14:paraId="58AFED4B" w14:textId="77777777" w:rsidR="0002768C" w:rsidRPr="00F405EC" w:rsidRDefault="0002768C" w:rsidP="000276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F405EC">
      <w:rPr>
        <w:rFonts w:ascii="Arial" w:hAnsi="Arial" w:cs="Arial"/>
        <w:color w:val="365F91" w:themeColor="accent1" w:themeShade="BF"/>
        <w:sz w:val="18"/>
        <w:szCs w:val="18"/>
      </w:rPr>
      <w:t>Parc Olympique – 5</w:t>
    </w:r>
    <w:r>
      <w:rPr>
        <w:rFonts w:ascii="Arial" w:hAnsi="Arial" w:cs="Arial"/>
        <w:color w:val="365F91" w:themeColor="accent1" w:themeShade="BF"/>
        <w:sz w:val="18"/>
        <w:szCs w:val="18"/>
      </w:rPr>
      <w:t>5</w:t>
    </w:r>
    <w:r w:rsidRPr="00F405EC">
      <w:rPr>
        <w:rFonts w:ascii="Arial" w:hAnsi="Arial" w:cs="Arial"/>
        <w:color w:val="365F91" w:themeColor="accent1" w:themeShade="BF"/>
        <w:sz w:val="18"/>
        <w:szCs w:val="18"/>
      </w:rPr>
      <w:t>0, Route Albert Gacon - 73550 LES ALLUES</w:t>
    </w:r>
  </w:p>
  <w:p w14:paraId="3A521346" w14:textId="2E172828" w:rsidR="005640E3" w:rsidRPr="0002768C" w:rsidRDefault="0002768C" w:rsidP="000276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365F91" w:themeColor="accent1" w:themeShade="BF"/>
        <w:sz w:val="18"/>
        <w:szCs w:val="18"/>
      </w:rPr>
    </w:pPr>
    <w:hyperlink r:id="rId1" w:history="1">
      <w:r w:rsidRPr="00F405EC">
        <w:rPr>
          <w:rStyle w:val="Lienhypertexte"/>
          <w:rFonts w:ascii="Arial" w:hAnsi="Arial" w:cs="Arial"/>
          <w:color w:val="365F91" w:themeColor="accent1" w:themeShade="BF"/>
          <w:sz w:val="18"/>
          <w:szCs w:val="18"/>
        </w:rPr>
        <w:t>contact@sportsmeribel.fr</w:t>
      </w:r>
    </w:hyperlink>
    <w:r w:rsidRPr="00F405EC">
      <w:rPr>
        <w:rFonts w:ascii="Arial" w:hAnsi="Arial" w:cs="Arial"/>
        <w:color w:val="365F91" w:themeColor="accent1" w:themeShade="BF"/>
        <w:sz w:val="18"/>
        <w:szCs w:val="18"/>
      </w:rPr>
      <w:t xml:space="preserve"> - +33 4 79 00 50 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1B350" w14:textId="77777777" w:rsidR="005874D2" w:rsidRDefault="005874D2" w:rsidP="005640E3">
      <w:r>
        <w:separator/>
      </w:r>
    </w:p>
  </w:footnote>
  <w:footnote w:type="continuationSeparator" w:id="0">
    <w:p w14:paraId="1A05B457" w14:textId="77777777" w:rsidR="005874D2" w:rsidRDefault="005874D2" w:rsidP="005640E3">
      <w:r>
        <w:continuationSeparator/>
      </w:r>
    </w:p>
  </w:footnote>
  <w:footnote w:type="continuationNotice" w:id="1">
    <w:p w14:paraId="39624B6F" w14:textId="77777777" w:rsidR="005874D2" w:rsidRDefault="005874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8A5ED" w14:textId="04D3AA3F" w:rsidR="00742744" w:rsidRDefault="0050069E">
    <w:pPr>
      <w:pStyle w:val="En-tte"/>
    </w:pPr>
    <w:r>
      <w:rPr>
        <w:rFonts w:ascii="Comic Sans MS" w:hAnsi="Comic Sans MS"/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191BDCD1" wp14:editId="685E4D98">
          <wp:simplePos x="0" y="0"/>
          <wp:positionH relativeFrom="margin">
            <wp:posOffset>95416</wp:posOffset>
          </wp:positionH>
          <wp:positionV relativeFrom="paragraph">
            <wp:posOffset>-342155</wp:posOffset>
          </wp:positionV>
          <wp:extent cx="1208405" cy="120840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F6"/>
    <w:rsid w:val="000126A6"/>
    <w:rsid w:val="0002768C"/>
    <w:rsid w:val="00044086"/>
    <w:rsid w:val="00046745"/>
    <w:rsid w:val="00052B11"/>
    <w:rsid w:val="00075821"/>
    <w:rsid w:val="000904D6"/>
    <w:rsid w:val="000A1320"/>
    <w:rsid w:val="000A1A6F"/>
    <w:rsid w:val="000B3285"/>
    <w:rsid w:val="000D0C5B"/>
    <w:rsid w:val="00115CCB"/>
    <w:rsid w:val="001213BD"/>
    <w:rsid w:val="001311DC"/>
    <w:rsid w:val="00143D36"/>
    <w:rsid w:val="00144884"/>
    <w:rsid w:val="001551A7"/>
    <w:rsid w:val="00164B39"/>
    <w:rsid w:val="00165163"/>
    <w:rsid w:val="00172943"/>
    <w:rsid w:val="001B7F0F"/>
    <w:rsid w:val="001C2817"/>
    <w:rsid w:val="001C4730"/>
    <w:rsid w:val="001E4ABC"/>
    <w:rsid w:val="00212DE0"/>
    <w:rsid w:val="00243E0B"/>
    <w:rsid w:val="00262F21"/>
    <w:rsid w:val="00267680"/>
    <w:rsid w:val="002C0956"/>
    <w:rsid w:val="002C1069"/>
    <w:rsid w:val="002C7673"/>
    <w:rsid w:val="002F0A20"/>
    <w:rsid w:val="0030021B"/>
    <w:rsid w:val="003010A2"/>
    <w:rsid w:val="00327B5F"/>
    <w:rsid w:val="00335E7A"/>
    <w:rsid w:val="00365D32"/>
    <w:rsid w:val="003669C1"/>
    <w:rsid w:val="003A477B"/>
    <w:rsid w:val="003B0F39"/>
    <w:rsid w:val="003B39D7"/>
    <w:rsid w:val="003B7A95"/>
    <w:rsid w:val="003D3C8D"/>
    <w:rsid w:val="003E720D"/>
    <w:rsid w:val="003E7CF2"/>
    <w:rsid w:val="003F0555"/>
    <w:rsid w:val="004028E1"/>
    <w:rsid w:val="00421387"/>
    <w:rsid w:val="004255FE"/>
    <w:rsid w:val="00445650"/>
    <w:rsid w:val="0044597F"/>
    <w:rsid w:val="00481E25"/>
    <w:rsid w:val="004A3B05"/>
    <w:rsid w:val="004B6309"/>
    <w:rsid w:val="004B7C7B"/>
    <w:rsid w:val="004C10FD"/>
    <w:rsid w:val="004C43FA"/>
    <w:rsid w:val="004C781E"/>
    <w:rsid w:val="004D1093"/>
    <w:rsid w:val="004D47CD"/>
    <w:rsid w:val="0050069E"/>
    <w:rsid w:val="005308AB"/>
    <w:rsid w:val="00531C15"/>
    <w:rsid w:val="00553B6A"/>
    <w:rsid w:val="005640E3"/>
    <w:rsid w:val="005874D2"/>
    <w:rsid w:val="00590789"/>
    <w:rsid w:val="005C07AB"/>
    <w:rsid w:val="005D4CCD"/>
    <w:rsid w:val="005F0F4B"/>
    <w:rsid w:val="00604D0B"/>
    <w:rsid w:val="00604F24"/>
    <w:rsid w:val="00610993"/>
    <w:rsid w:val="006348B4"/>
    <w:rsid w:val="0064302D"/>
    <w:rsid w:val="0065617D"/>
    <w:rsid w:val="00666176"/>
    <w:rsid w:val="00676707"/>
    <w:rsid w:val="006A16A6"/>
    <w:rsid w:val="006E1CEE"/>
    <w:rsid w:val="006E25F6"/>
    <w:rsid w:val="006F5CAE"/>
    <w:rsid w:val="006F69DA"/>
    <w:rsid w:val="00722EC8"/>
    <w:rsid w:val="00734DC5"/>
    <w:rsid w:val="00742744"/>
    <w:rsid w:val="00754143"/>
    <w:rsid w:val="00777BA3"/>
    <w:rsid w:val="007838D0"/>
    <w:rsid w:val="007A0E06"/>
    <w:rsid w:val="007B2C36"/>
    <w:rsid w:val="007C2638"/>
    <w:rsid w:val="007D23AD"/>
    <w:rsid w:val="007E64A4"/>
    <w:rsid w:val="007F1E26"/>
    <w:rsid w:val="007F3248"/>
    <w:rsid w:val="008115A5"/>
    <w:rsid w:val="008223BF"/>
    <w:rsid w:val="00822DFD"/>
    <w:rsid w:val="00825D3C"/>
    <w:rsid w:val="00833554"/>
    <w:rsid w:val="00836BF6"/>
    <w:rsid w:val="008421F8"/>
    <w:rsid w:val="00882C4D"/>
    <w:rsid w:val="00883583"/>
    <w:rsid w:val="008A1D5F"/>
    <w:rsid w:val="008D0625"/>
    <w:rsid w:val="008E2DF1"/>
    <w:rsid w:val="008F6A64"/>
    <w:rsid w:val="009005CA"/>
    <w:rsid w:val="009266DB"/>
    <w:rsid w:val="00937525"/>
    <w:rsid w:val="00941741"/>
    <w:rsid w:val="00946529"/>
    <w:rsid w:val="00950660"/>
    <w:rsid w:val="009618EE"/>
    <w:rsid w:val="00972A6C"/>
    <w:rsid w:val="009802D2"/>
    <w:rsid w:val="009B417E"/>
    <w:rsid w:val="009E30C4"/>
    <w:rsid w:val="00A05321"/>
    <w:rsid w:val="00A1331F"/>
    <w:rsid w:val="00A201B5"/>
    <w:rsid w:val="00A27003"/>
    <w:rsid w:val="00A5130F"/>
    <w:rsid w:val="00A57959"/>
    <w:rsid w:val="00A61218"/>
    <w:rsid w:val="00A71158"/>
    <w:rsid w:val="00A91C2B"/>
    <w:rsid w:val="00AC4903"/>
    <w:rsid w:val="00AF699F"/>
    <w:rsid w:val="00B01BF6"/>
    <w:rsid w:val="00B036C0"/>
    <w:rsid w:val="00B104E7"/>
    <w:rsid w:val="00B310B6"/>
    <w:rsid w:val="00B52E58"/>
    <w:rsid w:val="00B8209B"/>
    <w:rsid w:val="00B836D3"/>
    <w:rsid w:val="00BA1C6E"/>
    <w:rsid w:val="00BA1DC1"/>
    <w:rsid w:val="00BC4B2D"/>
    <w:rsid w:val="00BC6875"/>
    <w:rsid w:val="00BD21C2"/>
    <w:rsid w:val="00BD58AD"/>
    <w:rsid w:val="00BE6281"/>
    <w:rsid w:val="00C07BF5"/>
    <w:rsid w:val="00C52F98"/>
    <w:rsid w:val="00C80940"/>
    <w:rsid w:val="00CA0F8D"/>
    <w:rsid w:val="00CA5D0B"/>
    <w:rsid w:val="00CD3F20"/>
    <w:rsid w:val="00D008D9"/>
    <w:rsid w:val="00D1588E"/>
    <w:rsid w:val="00D35827"/>
    <w:rsid w:val="00D4222E"/>
    <w:rsid w:val="00D53526"/>
    <w:rsid w:val="00D57ED2"/>
    <w:rsid w:val="00D63073"/>
    <w:rsid w:val="00D71913"/>
    <w:rsid w:val="00D741C9"/>
    <w:rsid w:val="00D769A2"/>
    <w:rsid w:val="00D774D3"/>
    <w:rsid w:val="00DA1F50"/>
    <w:rsid w:val="00DA590C"/>
    <w:rsid w:val="00DB09E0"/>
    <w:rsid w:val="00DB4C9E"/>
    <w:rsid w:val="00DC4D9B"/>
    <w:rsid w:val="00DC638D"/>
    <w:rsid w:val="00DD7BFF"/>
    <w:rsid w:val="00DF6642"/>
    <w:rsid w:val="00E033A4"/>
    <w:rsid w:val="00E36404"/>
    <w:rsid w:val="00E6364D"/>
    <w:rsid w:val="00E96B3A"/>
    <w:rsid w:val="00E96DB2"/>
    <w:rsid w:val="00EA4B61"/>
    <w:rsid w:val="00EA64C1"/>
    <w:rsid w:val="00EA6D80"/>
    <w:rsid w:val="00EB5687"/>
    <w:rsid w:val="00EB7CD7"/>
    <w:rsid w:val="00ED0427"/>
    <w:rsid w:val="00F0021D"/>
    <w:rsid w:val="00F21179"/>
    <w:rsid w:val="00F22E8E"/>
    <w:rsid w:val="00F248D7"/>
    <w:rsid w:val="00F26369"/>
    <w:rsid w:val="00F32003"/>
    <w:rsid w:val="00F562A3"/>
    <w:rsid w:val="00F62D6D"/>
    <w:rsid w:val="00F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ADAF6A5"/>
  <w15:docId w15:val="{CBA8F561-5C76-4F17-9949-AAE5F02E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36BF6"/>
    <w:pPr>
      <w:keepNext/>
      <w:jc w:val="center"/>
      <w:outlineLvl w:val="0"/>
    </w:pPr>
    <w:rPr>
      <w:rFonts w:ascii="Impact" w:hAnsi="Impact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link w:val="Titre3Car"/>
    <w:qFormat/>
    <w:rsid w:val="00836B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8222"/>
      </w:tabs>
      <w:ind w:left="3969" w:right="1984"/>
      <w:jc w:val="center"/>
      <w:outlineLvl w:val="2"/>
    </w:pPr>
    <w:rPr>
      <w:rFonts w:ascii="Impact" w:hAnsi="Impact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1D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qFormat/>
    <w:rsid w:val="00836BF6"/>
    <w:pPr>
      <w:keepNext/>
      <w:outlineLvl w:val="5"/>
    </w:pPr>
    <w:rPr>
      <w:rFonts w:ascii="Comic Sans MS" w:hAnsi="Comic Sans MS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36BF6"/>
    <w:rPr>
      <w:rFonts w:ascii="Impact" w:eastAsia="Times New Roman" w:hAnsi="Impact" w:cs="Times New Roman"/>
      <w:sz w:val="44"/>
      <w:szCs w:val="4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3Car">
    <w:name w:val="Titre 3 Car"/>
    <w:basedOn w:val="Policepardfaut"/>
    <w:link w:val="Titre3"/>
    <w:rsid w:val="00836BF6"/>
    <w:rPr>
      <w:rFonts w:ascii="Impact" w:eastAsia="Times New Roman" w:hAnsi="Impact" w:cs="Times New Roman"/>
      <w:sz w:val="32"/>
      <w:szCs w:val="32"/>
      <w:shd w:val="pct10" w:color="auto" w:fill="auto"/>
      <w:lang w:eastAsia="fr-FR"/>
    </w:rPr>
  </w:style>
  <w:style w:type="character" w:customStyle="1" w:styleId="Titre6Car">
    <w:name w:val="Titre 6 Car"/>
    <w:basedOn w:val="Policepardfaut"/>
    <w:link w:val="Titre6"/>
    <w:rsid w:val="00836BF6"/>
    <w:rPr>
      <w:rFonts w:ascii="Comic Sans MS" w:eastAsia="Times New Roman" w:hAnsi="Comic Sans MS" w:cs="Times New Roman"/>
      <w:b/>
      <w:bCs/>
      <w:lang w:eastAsia="fr-FR"/>
    </w:rPr>
  </w:style>
  <w:style w:type="paragraph" w:styleId="Normalcentr">
    <w:name w:val="Block Text"/>
    <w:basedOn w:val="Normal"/>
    <w:rsid w:val="00836BF6"/>
    <w:pPr>
      <w:spacing w:line="288" w:lineRule="auto"/>
      <w:ind w:left="1418" w:right="-284" w:hanging="710"/>
    </w:pPr>
    <w:rPr>
      <w:rFonts w:ascii="Arial" w:hAnsi="Arial" w:cs="Arial"/>
      <w:sz w:val="22"/>
      <w:szCs w:val="22"/>
    </w:rPr>
  </w:style>
  <w:style w:type="character" w:styleId="Lienhypertexte">
    <w:name w:val="Hyperlink"/>
    <w:basedOn w:val="Policepardfaut"/>
    <w:rsid w:val="00836BF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6B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BF6"/>
    <w:rPr>
      <w:rFonts w:ascii="Tahoma" w:eastAsia="Times New Roman" w:hAnsi="Tahoma" w:cs="Tahoma"/>
      <w:sz w:val="16"/>
      <w:szCs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6364D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722EC8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2EC8"/>
    <w:rPr>
      <w:rFonts w:eastAsiaTheme="minorEastAsia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640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40E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BA1DC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portsmeribel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2E438A232FC499661BA92DBABF3CA" ma:contentTypeVersion="16" ma:contentTypeDescription="Crée un document." ma:contentTypeScope="" ma:versionID="60d3f0089708fdf35de90617d2af1569">
  <xsd:schema xmlns:xsd="http://www.w3.org/2001/XMLSchema" xmlns:xs="http://www.w3.org/2001/XMLSchema" xmlns:p="http://schemas.microsoft.com/office/2006/metadata/properties" xmlns:ns2="515f51af-5de7-4fdd-bc06-076e904a9961" xmlns:ns3="c7ade51f-dbff-4c2a-8b8f-14633745f881" targetNamespace="http://schemas.microsoft.com/office/2006/metadata/properties" ma:root="true" ma:fieldsID="560e56e2bb1ca70014f6ec8f052ab9a4" ns2:_="" ns3:_="">
    <xsd:import namespace="515f51af-5de7-4fdd-bc06-076e904a9961"/>
    <xsd:import namespace="c7ade51f-dbff-4c2a-8b8f-14633745f8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f51af-5de7-4fdd-bc06-076e904a9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8edb6322-5d6c-4ccd-899f-30d79ec6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de51f-dbff-4c2a-8b8f-14633745f8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74c7cb-da87-4f1b-b560-74a9926c8666}" ma:internalName="TaxCatchAll" ma:showField="CatchAllData" ma:web="c7ade51f-dbff-4c2a-8b8f-14633745f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ade51f-dbff-4c2a-8b8f-14633745f881" xsi:nil="true"/>
    <lcf76f155ced4ddcb4097134ff3c332f xmlns="515f51af-5de7-4fdd-bc06-076e904a99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EDBC-B9A2-4000-A7BE-FBFB5A731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f51af-5de7-4fdd-bc06-076e904a9961"/>
    <ds:schemaRef ds:uri="c7ade51f-dbff-4c2a-8b8f-14633745f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5D129-7759-48E4-BF10-C7C080DA5353}">
  <ds:schemaRefs>
    <ds:schemaRef ds:uri="http://schemas.microsoft.com/office/2006/metadata/properties"/>
    <ds:schemaRef ds:uri="http://schemas.microsoft.com/office/infopath/2007/PartnerControls"/>
    <ds:schemaRef ds:uri="c7ade51f-dbff-4c2a-8b8f-14633745f881"/>
    <ds:schemaRef ds:uri="515f51af-5de7-4fdd-bc06-076e904a9961"/>
  </ds:schemaRefs>
</ds:datastoreItem>
</file>

<file path=customXml/itemProps3.xml><?xml version="1.0" encoding="utf-8"?>
<ds:datastoreItem xmlns:ds="http://schemas.openxmlformats.org/officeDocument/2006/customXml" ds:itemID="{989B68C2-AB7E-4225-8D21-B5A27D0B2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E5896B-2E10-448E-AA68-F4495485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bureau</dc:creator>
  <cp:lastModifiedBy>Audrey</cp:lastModifiedBy>
  <cp:revision>11</cp:revision>
  <cp:lastPrinted>2024-01-08T09:33:00Z</cp:lastPrinted>
  <dcterms:created xsi:type="dcterms:W3CDTF">2024-12-20T15:29:00Z</dcterms:created>
  <dcterms:modified xsi:type="dcterms:W3CDTF">2025-01-06T13:48:00Z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0x010100CD92E438A232FC499661BA92DBABF3CA</vt:lpwstr>
  </property>
  <property fmtid="{D5CDD505-2E9C-101B-9397-08002B2CF9AE}" pid="3" name="MediaServiceImageTags">
    <vt:lpwstr/>
  </property>
</Properties>
</file>