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3DD3" w14:textId="2B88F4DB" w:rsidR="00A959E6" w:rsidRDefault="005C3D30" w:rsidP="005C3D30">
      <w:pPr>
        <w:pStyle w:val="Titre"/>
        <w:ind w:left="2124" w:firstLine="708"/>
        <w:jc w:val="both"/>
        <w:rPr>
          <w:rFonts w:ascii="Titillium Web" w:hAnsi="Titillium Web"/>
          <w:szCs w:val="32"/>
          <w:u w:val="single"/>
        </w:rPr>
      </w:pPr>
      <w:r w:rsidRPr="005C3D30">
        <w:rPr>
          <w:rFonts w:ascii="Titillium Web" w:hAnsi="Titillium Web"/>
          <w:szCs w:val="32"/>
        </w:rPr>
        <w:t xml:space="preserve">    </w:t>
      </w:r>
      <w:r w:rsidR="00A959E6" w:rsidRPr="005C3D30">
        <w:rPr>
          <w:rFonts w:ascii="Titillium Web" w:hAnsi="Titillium Web"/>
          <w:szCs w:val="32"/>
          <w:u w:val="single"/>
        </w:rPr>
        <w:t>Conditions de vente</w:t>
      </w:r>
      <w:r w:rsidRPr="005C3D30">
        <w:rPr>
          <w:rFonts w:ascii="Titillium Web" w:hAnsi="Titillium Web"/>
          <w:szCs w:val="32"/>
          <w:u w:val="single"/>
        </w:rPr>
        <w:t xml:space="preserve"> </w:t>
      </w:r>
      <w:r w:rsidR="00A959E6" w:rsidRPr="005C3D30">
        <w:rPr>
          <w:rFonts w:ascii="Titillium Web" w:hAnsi="Titillium Web"/>
          <w:szCs w:val="32"/>
          <w:u w:val="single"/>
        </w:rPr>
        <w:t xml:space="preserve">du </w:t>
      </w:r>
      <w:proofErr w:type="spellStart"/>
      <w:r w:rsidR="00A959E6" w:rsidRPr="005C3D30">
        <w:rPr>
          <w:rFonts w:ascii="Titillium Web" w:hAnsi="Titillium Web"/>
          <w:szCs w:val="32"/>
          <w:u w:val="single"/>
        </w:rPr>
        <w:t>Pass</w:t>
      </w:r>
      <w:proofErr w:type="spellEnd"/>
      <w:r w:rsidR="00A959E6" w:rsidRPr="005C3D30">
        <w:rPr>
          <w:rFonts w:ascii="Titillium Web" w:hAnsi="Titillium Web"/>
          <w:szCs w:val="32"/>
          <w:u w:val="single"/>
        </w:rPr>
        <w:t xml:space="preserve"> loisirs été </w:t>
      </w:r>
      <w:r w:rsidR="00A85B65" w:rsidRPr="005C3D30">
        <w:rPr>
          <w:rFonts w:ascii="Titillium Web" w:hAnsi="Titillium Web"/>
          <w:szCs w:val="32"/>
          <w:u w:val="single"/>
        </w:rPr>
        <w:t>2023</w:t>
      </w:r>
    </w:p>
    <w:p w14:paraId="40264189" w14:textId="4F1187B5" w:rsidR="005C3D30" w:rsidRPr="005C3D30" w:rsidRDefault="005C3D30" w:rsidP="005C3D30">
      <w:pPr>
        <w:pStyle w:val="Titre"/>
        <w:ind w:left="2124" w:firstLine="708"/>
        <w:jc w:val="both"/>
        <w:rPr>
          <w:rFonts w:ascii="Titillium Web" w:hAnsi="Titillium Web"/>
          <w:szCs w:val="32"/>
          <w:u w:val="single"/>
        </w:rPr>
      </w:pPr>
      <w:r w:rsidRPr="005C3D30">
        <w:rPr>
          <w:rFonts w:ascii="Titillium Web" w:hAnsi="Titillium Web"/>
          <w:szCs w:val="32"/>
        </w:rPr>
        <w:t xml:space="preserve">           </w:t>
      </w:r>
      <w:r>
        <w:rPr>
          <w:rFonts w:ascii="Titillium Web" w:hAnsi="Titillium Web"/>
          <w:szCs w:val="32"/>
        </w:rPr>
        <w:t>(</w:t>
      </w:r>
      <w:r w:rsidRPr="005C3D30">
        <w:rPr>
          <w:rFonts w:ascii="Titillium Web" w:hAnsi="Titillium Web"/>
          <w:szCs w:val="32"/>
        </w:rPr>
        <w:t xml:space="preserve"> </w:t>
      </w:r>
      <w:r>
        <w:rPr>
          <w:rFonts w:ascii="Titillium Web" w:hAnsi="Titillium Web"/>
          <w:szCs w:val="32"/>
          <w:u w:val="single"/>
        </w:rPr>
        <w:t>Conditions générales de vente )</w:t>
      </w:r>
      <w:bookmarkStart w:id="0" w:name="_GoBack"/>
      <w:bookmarkEnd w:id="0"/>
    </w:p>
    <w:p w14:paraId="7FCA04D8" w14:textId="77777777" w:rsidR="005C3D30" w:rsidRDefault="005C3D30" w:rsidP="005C3D30">
      <w:pPr>
        <w:pStyle w:val="Titre"/>
        <w:ind w:left="2124" w:firstLine="708"/>
        <w:jc w:val="both"/>
        <w:rPr>
          <w:rFonts w:ascii="Titillium Web" w:hAnsi="Titillium Web"/>
          <w:sz w:val="40"/>
          <w:u w:val="single"/>
        </w:rPr>
      </w:pPr>
    </w:p>
    <w:p w14:paraId="05BF5438" w14:textId="77777777" w:rsidR="00786653" w:rsidRPr="004727E3" w:rsidRDefault="00786653" w:rsidP="004727E3">
      <w:pPr>
        <w:pStyle w:val="Titre"/>
        <w:rPr>
          <w:rFonts w:ascii="Titillium Web" w:hAnsi="Titillium Web"/>
          <w:sz w:val="40"/>
          <w:u w:val="single"/>
        </w:rPr>
      </w:pPr>
    </w:p>
    <w:p w14:paraId="3BE66F0A" w14:textId="123EB94A" w:rsidR="004727E3" w:rsidRDefault="00A959E6" w:rsidP="004727E3">
      <w:pPr>
        <w:pStyle w:val="Titre"/>
        <w:ind w:left="142"/>
        <w:jc w:val="left"/>
        <w:rPr>
          <w:rFonts w:ascii="Titillium Web" w:hAnsi="Titillium Web"/>
          <w:b w:val="0"/>
          <w:sz w:val="16"/>
          <w:szCs w:val="16"/>
        </w:rPr>
      </w:pPr>
      <w:r w:rsidRPr="004727E3">
        <w:rPr>
          <w:rFonts w:ascii="Titillium Web" w:hAnsi="Titillium Web"/>
          <w:b w:val="0"/>
          <w:sz w:val="16"/>
          <w:szCs w:val="16"/>
        </w:rPr>
        <w:t xml:space="preserve">Le </w:t>
      </w:r>
      <w:proofErr w:type="spellStart"/>
      <w:r w:rsidRPr="004727E3">
        <w:rPr>
          <w:rFonts w:ascii="Titillium Web" w:hAnsi="Titillium Web"/>
          <w:b w:val="0"/>
          <w:sz w:val="16"/>
          <w:szCs w:val="16"/>
        </w:rPr>
        <w:t>Pass</w:t>
      </w:r>
      <w:proofErr w:type="spellEnd"/>
      <w:r w:rsidRPr="004727E3">
        <w:rPr>
          <w:rFonts w:ascii="Titillium Web" w:hAnsi="Titillium Web"/>
          <w:b w:val="0"/>
          <w:sz w:val="16"/>
          <w:szCs w:val="16"/>
        </w:rPr>
        <w:t xml:space="preserve"> Loisirs est une carte prépayée pouvant être utilisée exclusivement sur les activités de loisirs entrant dans le cadre du </w:t>
      </w:r>
      <w:proofErr w:type="spellStart"/>
      <w:r w:rsidRPr="004727E3">
        <w:rPr>
          <w:rFonts w:ascii="Titillium Web" w:hAnsi="Titillium Web"/>
          <w:b w:val="0"/>
          <w:sz w:val="16"/>
          <w:szCs w:val="16"/>
        </w:rPr>
        <w:t>Pass</w:t>
      </w:r>
      <w:proofErr w:type="spellEnd"/>
      <w:r w:rsidRPr="004727E3">
        <w:rPr>
          <w:rFonts w:ascii="Titillium Web" w:hAnsi="Titillium Web"/>
          <w:b w:val="0"/>
          <w:sz w:val="16"/>
          <w:szCs w:val="16"/>
        </w:rPr>
        <w:t xml:space="preserve"> Loisirs et décrites dans ce document.</w:t>
      </w:r>
    </w:p>
    <w:p w14:paraId="302485A5" w14:textId="77777777" w:rsidR="004727E3" w:rsidRPr="004727E3" w:rsidRDefault="004727E3" w:rsidP="004727E3">
      <w:pPr>
        <w:pStyle w:val="Titre"/>
        <w:ind w:left="142"/>
        <w:jc w:val="left"/>
        <w:rPr>
          <w:rFonts w:ascii="Titillium Web" w:hAnsi="Titillium Web"/>
          <w:b w:val="0"/>
          <w:sz w:val="16"/>
          <w:szCs w:val="16"/>
        </w:rPr>
      </w:pPr>
    </w:p>
    <w:p w14:paraId="108D8783" w14:textId="77777777" w:rsidR="00A959E6" w:rsidRPr="004727E3" w:rsidRDefault="00A959E6" w:rsidP="004727E3">
      <w:pPr>
        <w:pStyle w:val="Titre"/>
        <w:ind w:left="142"/>
        <w:jc w:val="left"/>
        <w:rPr>
          <w:rFonts w:ascii="Titillium Web" w:hAnsi="Titillium Web"/>
          <w:sz w:val="16"/>
          <w:szCs w:val="16"/>
          <w:u w:val="single"/>
        </w:rPr>
      </w:pPr>
      <w:r w:rsidRPr="004727E3">
        <w:rPr>
          <w:rFonts w:ascii="Titillium Web" w:hAnsi="Titillium Web"/>
          <w:sz w:val="16"/>
          <w:szCs w:val="16"/>
          <w:u w:val="single"/>
        </w:rPr>
        <w:t>Conditions de vente</w:t>
      </w:r>
    </w:p>
    <w:p w14:paraId="4EE5F539" w14:textId="0B56F985" w:rsidR="00A85B65" w:rsidRDefault="00A959E6" w:rsidP="004727E3">
      <w:pPr>
        <w:pStyle w:val="Titre"/>
        <w:ind w:left="709"/>
        <w:jc w:val="both"/>
        <w:rPr>
          <w:rFonts w:ascii="Titillium Web" w:hAnsi="Titillium Web"/>
          <w:bCs w:val="0"/>
          <w:sz w:val="16"/>
          <w:szCs w:val="16"/>
        </w:rPr>
      </w:pPr>
      <w:r w:rsidRPr="004727E3">
        <w:rPr>
          <w:rFonts w:ascii="Titillium Web" w:hAnsi="Titillium Web"/>
          <w:b w:val="0"/>
          <w:sz w:val="16"/>
          <w:szCs w:val="16"/>
        </w:rPr>
        <w:t xml:space="preserve">Le </w:t>
      </w:r>
      <w:proofErr w:type="spellStart"/>
      <w:r w:rsidRPr="004727E3">
        <w:rPr>
          <w:rFonts w:ascii="Titillium Web" w:hAnsi="Titillium Web"/>
          <w:b w:val="0"/>
          <w:sz w:val="16"/>
          <w:szCs w:val="16"/>
        </w:rPr>
        <w:t>Pass</w:t>
      </w:r>
      <w:proofErr w:type="spellEnd"/>
      <w:r w:rsidRPr="004727E3">
        <w:rPr>
          <w:rFonts w:ascii="Titillium Web" w:hAnsi="Titillium Web"/>
          <w:b w:val="0"/>
          <w:sz w:val="16"/>
          <w:szCs w:val="16"/>
        </w:rPr>
        <w:t xml:space="preserve"> </w:t>
      </w:r>
      <w:r w:rsidR="00A85B65" w:rsidRPr="004727E3">
        <w:rPr>
          <w:rFonts w:ascii="Titillium Web" w:hAnsi="Titillium Web"/>
          <w:b w:val="0"/>
          <w:sz w:val="16"/>
          <w:szCs w:val="16"/>
        </w:rPr>
        <w:t>Loisirs est</w:t>
      </w:r>
      <w:r w:rsidRPr="004727E3">
        <w:rPr>
          <w:rFonts w:ascii="Titillium Web" w:hAnsi="Titillium Web"/>
          <w:b w:val="0"/>
          <w:sz w:val="16"/>
          <w:szCs w:val="16"/>
        </w:rPr>
        <w:t xml:space="preserve"> vendu par l’Office de tourisme d’Oz</w:t>
      </w:r>
      <w:r w:rsidR="00A85B65" w:rsidRPr="004727E3">
        <w:rPr>
          <w:rFonts w:ascii="Titillium Web" w:hAnsi="Titillium Web"/>
          <w:b w:val="0"/>
          <w:sz w:val="16"/>
          <w:szCs w:val="16"/>
        </w:rPr>
        <w:t xml:space="preserve"> 3300</w:t>
      </w:r>
      <w:r w:rsidRPr="004727E3">
        <w:rPr>
          <w:rFonts w:ascii="Titillium Web" w:hAnsi="Titillium Web"/>
          <w:b w:val="0"/>
          <w:sz w:val="16"/>
          <w:szCs w:val="16"/>
        </w:rPr>
        <w:t xml:space="preserve"> pour la période du 2</w:t>
      </w:r>
      <w:r w:rsidR="00A85B65" w:rsidRPr="004727E3">
        <w:rPr>
          <w:rFonts w:ascii="Titillium Web" w:hAnsi="Titillium Web"/>
          <w:b w:val="0"/>
          <w:sz w:val="16"/>
          <w:szCs w:val="16"/>
        </w:rPr>
        <w:t>4</w:t>
      </w:r>
      <w:r w:rsidRPr="004727E3">
        <w:rPr>
          <w:rFonts w:ascii="Titillium Web" w:hAnsi="Titillium Web"/>
          <w:b w:val="0"/>
          <w:sz w:val="16"/>
          <w:szCs w:val="16"/>
        </w:rPr>
        <w:t xml:space="preserve"> </w:t>
      </w:r>
      <w:r w:rsidR="007E39D0" w:rsidRPr="004727E3">
        <w:rPr>
          <w:rFonts w:ascii="Titillium Web" w:hAnsi="Titillium Web"/>
          <w:b w:val="0"/>
          <w:sz w:val="16"/>
          <w:szCs w:val="16"/>
        </w:rPr>
        <w:t>juin</w:t>
      </w:r>
      <w:r w:rsidRPr="004727E3">
        <w:rPr>
          <w:rFonts w:ascii="Titillium Web" w:hAnsi="Titillium Web"/>
          <w:b w:val="0"/>
          <w:sz w:val="16"/>
          <w:szCs w:val="16"/>
        </w:rPr>
        <w:t xml:space="preserve"> au 2</w:t>
      </w:r>
      <w:r w:rsidR="00A85B65" w:rsidRPr="004727E3">
        <w:rPr>
          <w:rFonts w:ascii="Titillium Web" w:hAnsi="Titillium Web"/>
          <w:b w:val="0"/>
          <w:sz w:val="16"/>
          <w:szCs w:val="16"/>
        </w:rPr>
        <w:t>7</w:t>
      </w:r>
      <w:r w:rsidRPr="004727E3">
        <w:rPr>
          <w:rFonts w:ascii="Titillium Web" w:hAnsi="Titillium Web"/>
          <w:b w:val="0"/>
          <w:sz w:val="16"/>
          <w:szCs w:val="16"/>
        </w:rPr>
        <w:t xml:space="preserve"> août 202</w:t>
      </w:r>
      <w:r w:rsidR="00A85B65" w:rsidRPr="004727E3">
        <w:rPr>
          <w:rFonts w:ascii="Titillium Web" w:hAnsi="Titillium Web"/>
          <w:b w:val="0"/>
          <w:sz w:val="16"/>
          <w:szCs w:val="16"/>
        </w:rPr>
        <w:t>3</w:t>
      </w:r>
      <w:r w:rsidRPr="004727E3">
        <w:rPr>
          <w:rFonts w:ascii="Titillium Web" w:hAnsi="Titillium Web"/>
          <w:b w:val="0"/>
          <w:sz w:val="16"/>
          <w:szCs w:val="16"/>
        </w:rPr>
        <w:t xml:space="preserve"> sur présentation d’un justificatif d’hébergement et/ou attestation de perception de la taxe de séjour fourni par l’hébergeur.</w:t>
      </w:r>
      <w:r w:rsidR="00A85B65" w:rsidRPr="004727E3">
        <w:rPr>
          <w:rFonts w:ascii="Titillium Web" w:hAnsi="Titillium Web"/>
          <w:b w:val="0"/>
          <w:sz w:val="16"/>
          <w:szCs w:val="16"/>
        </w:rPr>
        <w:tab/>
      </w:r>
      <w:r w:rsidRPr="004727E3">
        <w:rPr>
          <w:rFonts w:ascii="Titillium Web" w:hAnsi="Titillium Web"/>
          <w:b w:val="0"/>
          <w:sz w:val="16"/>
          <w:szCs w:val="16"/>
        </w:rPr>
        <w:br/>
      </w:r>
      <w:r w:rsidRPr="004727E3">
        <w:rPr>
          <w:rFonts w:ascii="Titillium Web" w:hAnsi="Titillium Web"/>
          <w:bCs w:val="0"/>
          <w:sz w:val="16"/>
          <w:szCs w:val="16"/>
        </w:rPr>
        <w:t xml:space="preserve">Les places allouées à l’opération </w:t>
      </w:r>
      <w:proofErr w:type="spellStart"/>
      <w:r w:rsidRPr="004727E3">
        <w:rPr>
          <w:rFonts w:ascii="Titillium Web" w:hAnsi="Titillium Web"/>
          <w:bCs w:val="0"/>
          <w:sz w:val="16"/>
          <w:szCs w:val="16"/>
        </w:rPr>
        <w:t>Pass</w:t>
      </w:r>
      <w:proofErr w:type="spellEnd"/>
      <w:r w:rsidRPr="004727E3">
        <w:rPr>
          <w:rFonts w:ascii="Titillium Web" w:hAnsi="Titillium Web"/>
          <w:bCs w:val="0"/>
          <w:sz w:val="16"/>
          <w:szCs w:val="16"/>
        </w:rPr>
        <w:t xml:space="preserve"> Loisirs sont limitées.</w:t>
      </w:r>
    </w:p>
    <w:p w14:paraId="08B31794" w14:textId="77777777" w:rsidR="004727E3" w:rsidRPr="004727E3" w:rsidRDefault="004727E3" w:rsidP="004727E3">
      <w:pPr>
        <w:pStyle w:val="Titre"/>
        <w:ind w:left="709"/>
        <w:jc w:val="both"/>
        <w:rPr>
          <w:rFonts w:ascii="Titillium Web" w:hAnsi="Titillium Web"/>
          <w:b w:val="0"/>
          <w:sz w:val="16"/>
          <w:szCs w:val="16"/>
        </w:rPr>
      </w:pPr>
    </w:p>
    <w:p w14:paraId="589FFAC1" w14:textId="75066721" w:rsidR="00A959E6" w:rsidRDefault="00A959E6" w:rsidP="00786653">
      <w:pPr>
        <w:pStyle w:val="Titre"/>
        <w:ind w:left="720" w:hanging="578"/>
        <w:jc w:val="left"/>
        <w:rPr>
          <w:rFonts w:ascii="Titillium Web" w:hAnsi="Titillium Web"/>
          <w:b w:val="0"/>
          <w:sz w:val="16"/>
          <w:szCs w:val="16"/>
        </w:rPr>
      </w:pPr>
      <w:r w:rsidRPr="004727E3">
        <w:rPr>
          <w:rFonts w:ascii="Titillium Web" w:hAnsi="Titillium Web"/>
          <w:sz w:val="16"/>
          <w:szCs w:val="16"/>
          <w:u w:val="single"/>
        </w:rPr>
        <w:t>Séjour</w:t>
      </w:r>
      <w:r w:rsidR="00A85B65" w:rsidRPr="004727E3">
        <w:rPr>
          <w:rFonts w:ascii="Titillium Web" w:hAnsi="Titillium Web"/>
          <w:sz w:val="16"/>
          <w:szCs w:val="16"/>
          <w:u w:val="single"/>
        </w:rPr>
        <w:t xml:space="preserve"> </w:t>
      </w:r>
      <w:r w:rsidRPr="004727E3">
        <w:rPr>
          <w:rFonts w:ascii="Titillium Web" w:hAnsi="Titillium Web"/>
          <w:sz w:val="16"/>
          <w:szCs w:val="16"/>
          <w:u w:val="single"/>
        </w:rPr>
        <w:t>minimum</w:t>
      </w:r>
      <w:r w:rsidR="00A85B65" w:rsidRPr="004727E3">
        <w:rPr>
          <w:rFonts w:ascii="Titillium Web" w:hAnsi="Titillium Web"/>
          <w:sz w:val="16"/>
          <w:szCs w:val="16"/>
        </w:rPr>
        <w:tab/>
      </w:r>
      <w:r w:rsidRPr="004727E3">
        <w:rPr>
          <w:rFonts w:ascii="Titillium Web" w:hAnsi="Titillium Web"/>
          <w:b w:val="0"/>
          <w:sz w:val="16"/>
          <w:szCs w:val="16"/>
        </w:rPr>
        <w:br/>
        <w:t xml:space="preserve">Cette carte nominative est réservée </w:t>
      </w:r>
      <w:r w:rsidRPr="004727E3">
        <w:rPr>
          <w:rFonts w:ascii="Titillium Web" w:hAnsi="Titillium Web"/>
          <w:b w:val="0"/>
          <w:sz w:val="16"/>
          <w:szCs w:val="16"/>
          <w:u w:val="single"/>
        </w:rPr>
        <w:t>aux clients qui séjournent sur la station</w:t>
      </w:r>
      <w:r w:rsidRPr="004727E3">
        <w:rPr>
          <w:rFonts w:ascii="Titillium Web" w:hAnsi="Titillium Web"/>
          <w:b w:val="0"/>
          <w:sz w:val="16"/>
          <w:szCs w:val="16"/>
        </w:rPr>
        <w:t xml:space="preserve"> dans un logement touristique </w:t>
      </w:r>
      <w:r w:rsidRPr="004727E3">
        <w:rPr>
          <w:rFonts w:ascii="Titillium Web" w:hAnsi="Titillium Web"/>
          <w:b w:val="0"/>
          <w:sz w:val="16"/>
          <w:szCs w:val="16"/>
          <w:u w:val="single"/>
        </w:rPr>
        <w:t xml:space="preserve">déclaré auprès de la commune ou de l’OT d’Oz pour un minimum de 5 nuits consécutives. </w:t>
      </w:r>
      <w:r w:rsidRPr="004727E3">
        <w:rPr>
          <w:rFonts w:ascii="Titillium Web" w:hAnsi="Titillium Web"/>
          <w:b w:val="0"/>
          <w:sz w:val="16"/>
          <w:szCs w:val="16"/>
        </w:rPr>
        <w:br/>
        <w:t xml:space="preserve">Pour un séjour de plus de </w:t>
      </w:r>
      <w:r w:rsidRPr="004727E3">
        <w:rPr>
          <w:rFonts w:ascii="Titillium Web" w:hAnsi="Titillium Web"/>
          <w:bCs w:val="0"/>
          <w:sz w:val="16"/>
          <w:szCs w:val="16"/>
          <w:u w:val="single"/>
        </w:rPr>
        <w:t>10 jours</w:t>
      </w:r>
      <w:r w:rsidRPr="004727E3">
        <w:rPr>
          <w:rFonts w:ascii="Titillium Web" w:hAnsi="Titillium Web"/>
          <w:b w:val="0"/>
          <w:sz w:val="16"/>
          <w:szCs w:val="16"/>
        </w:rPr>
        <w:t xml:space="preserve"> le client peut acquérir jusqu’à </w:t>
      </w:r>
      <w:r w:rsidRPr="004727E3">
        <w:rPr>
          <w:rFonts w:ascii="Titillium Web" w:hAnsi="Titillium Web"/>
          <w:bCs w:val="0"/>
          <w:sz w:val="16"/>
          <w:szCs w:val="16"/>
          <w:u w:val="single"/>
        </w:rPr>
        <w:t>2 cartes</w:t>
      </w:r>
      <w:r w:rsidRPr="004727E3">
        <w:rPr>
          <w:rFonts w:ascii="Titillium Web" w:hAnsi="Titillium Web"/>
          <w:b w:val="0"/>
          <w:sz w:val="16"/>
          <w:szCs w:val="16"/>
        </w:rPr>
        <w:t xml:space="preserve"> par personne résidant en séjour (même nom sur les deux cartes)</w:t>
      </w:r>
      <w:r w:rsidR="00A85B65" w:rsidRPr="004727E3">
        <w:rPr>
          <w:rFonts w:ascii="Titillium Web" w:hAnsi="Titillium Web"/>
          <w:b w:val="0"/>
          <w:sz w:val="16"/>
          <w:szCs w:val="16"/>
        </w:rPr>
        <w:tab/>
      </w:r>
      <w:r w:rsidRPr="004727E3">
        <w:rPr>
          <w:rFonts w:ascii="Titillium Web" w:hAnsi="Titillium Web"/>
          <w:b w:val="0"/>
          <w:sz w:val="16"/>
          <w:szCs w:val="16"/>
        </w:rPr>
        <w:br/>
        <w:t xml:space="preserve">Les clients qui viennent sur 2 ou plusieurs weekends ou </w:t>
      </w:r>
      <w:r w:rsidR="00A85B65" w:rsidRPr="004727E3">
        <w:rPr>
          <w:rFonts w:ascii="Titillium Web" w:hAnsi="Titillium Web"/>
          <w:b w:val="0"/>
          <w:sz w:val="16"/>
          <w:szCs w:val="16"/>
        </w:rPr>
        <w:t>courts séjours</w:t>
      </w:r>
      <w:r w:rsidRPr="004727E3">
        <w:rPr>
          <w:rFonts w:ascii="Titillium Web" w:hAnsi="Titillium Web"/>
          <w:b w:val="0"/>
          <w:sz w:val="16"/>
          <w:szCs w:val="16"/>
        </w:rPr>
        <w:t xml:space="preserve"> </w:t>
      </w:r>
      <w:r w:rsidR="000B4907" w:rsidRPr="004727E3">
        <w:rPr>
          <w:rFonts w:ascii="Titillium Web" w:hAnsi="Titillium Web"/>
          <w:bCs w:val="0"/>
          <w:sz w:val="16"/>
          <w:szCs w:val="16"/>
        </w:rPr>
        <w:t>(2 nuitées minimum chacun</w:t>
      </w:r>
      <w:r w:rsidR="000B4907" w:rsidRPr="004727E3">
        <w:rPr>
          <w:rFonts w:ascii="Titillium Web" w:hAnsi="Titillium Web"/>
          <w:b w:val="0"/>
          <w:sz w:val="16"/>
          <w:szCs w:val="16"/>
        </w:rPr>
        <w:t xml:space="preserve">) au </w:t>
      </w:r>
      <w:r w:rsidR="000B4907" w:rsidRPr="004727E3">
        <w:rPr>
          <w:rFonts w:ascii="Titillium Web" w:hAnsi="Titillium Web"/>
          <w:bCs w:val="0"/>
          <w:sz w:val="16"/>
          <w:szCs w:val="16"/>
        </w:rPr>
        <w:t>cours d’une même saison</w:t>
      </w:r>
      <w:r w:rsidR="000B4907" w:rsidRPr="004727E3">
        <w:rPr>
          <w:rFonts w:ascii="Titillium Web" w:hAnsi="Titillium Web"/>
          <w:b w:val="0"/>
          <w:sz w:val="16"/>
          <w:szCs w:val="16"/>
        </w:rPr>
        <w:t xml:space="preserve"> </w:t>
      </w:r>
      <w:r w:rsidRPr="004727E3">
        <w:rPr>
          <w:rFonts w:ascii="Titillium Web" w:hAnsi="Titillium Web"/>
          <w:b w:val="0"/>
          <w:sz w:val="16"/>
          <w:szCs w:val="16"/>
        </w:rPr>
        <w:t xml:space="preserve">peuvent également bénéficier du </w:t>
      </w:r>
      <w:proofErr w:type="spellStart"/>
      <w:r w:rsidRPr="004727E3">
        <w:rPr>
          <w:rFonts w:ascii="Titillium Web" w:hAnsi="Titillium Web"/>
          <w:b w:val="0"/>
          <w:sz w:val="16"/>
          <w:szCs w:val="16"/>
        </w:rPr>
        <w:t>Pass</w:t>
      </w:r>
      <w:proofErr w:type="spellEnd"/>
      <w:r w:rsidRPr="004727E3">
        <w:rPr>
          <w:rFonts w:ascii="Titillium Web" w:hAnsi="Titillium Web"/>
          <w:b w:val="0"/>
          <w:sz w:val="16"/>
          <w:szCs w:val="16"/>
        </w:rPr>
        <w:t xml:space="preserve"> Loisirs : en fin de leur 1</w:t>
      </w:r>
      <w:r w:rsidRPr="004727E3">
        <w:rPr>
          <w:rFonts w:ascii="Titillium Web" w:hAnsi="Titillium Web"/>
          <w:b w:val="0"/>
          <w:sz w:val="16"/>
          <w:szCs w:val="16"/>
          <w:vertAlign w:val="superscript"/>
        </w:rPr>
        <w:t>er</w:t>
      </w:r>
      <w:r w:rsidRPr="004727E3">
        <w:rPr>
          <w:rFonts w:ascii="Titillium Web" w:hAnsi="Titillium Web"/>
          <w:b w:val="0"/>
          <w:sz w:val="16"/>
          <w:szCs w:val="16"/>
        </w:rPr>
        <w:t xml:space="preserve"> séjour </w:t>
      </w:r>
      <w:r w:rsidR="00A85B65" w:rsidRPr="004727E3">
        <w:rPr>
          <w:rFonts w:ascii="Titillium Web" w:hAnsi="Titillium Web"/>
          <w:b w:val="0"/>
          <w:sz w:val="16"/>
          <w:szCs w:val="16"/>
        </w:rPr>
        <w:t>ils doivent</w:t>
      </w:r>
      <w:r w:rsidRPr="004727E3">
        <w:rPr>
          <w:rFonts w:ascii="Titillium Web" w:hAnsi="Titillium Web"/>
          <w:b w:val="0"/>
          <w:sz w:val="16"/>
          <w:szCs w:val="16"/>
        </w:rPr>
        <w:t xml:space="preserve"> alors déposer leur </w:t>
      </w:r>
      <w:proofErr w:type="spellStart"/>
      <w:r w:rsidRPr="004727E3">
        <w:rPr>
          <w:rFonts w:ascii="Titillium Web" w:hAnsi="Titillium Web"/>
          <w:b w:val="0"/>
          <w:sz w:val="16"/>
          <w:szCs w:val="16"/>
        </w:rPr>
        <w:t>Pass</w:t>
      </w:r>
      <w:proofErr w:type="spellEnd"/>
      <w:r w:rsidRPr="004727E3">
        <w:rPr>
          <w:rFonts w:ascii="Titillium Web" w:hAnsi="Titillium Web"/>
          <w:b w:val="0"/>
          <w:sz w:val="16"/>
          <w:szCs w:val="16"/>
        </w:rPr>
        <w:t xml:space="preserve"> Loisirs à l’accueil de l’Office de </w:t>
      </w:r>
      <w:r w:rsidR="00A85B65" w:rsidRPr="004727E3">
        <w:rPr>
          <w:rFonts w:ascii="Titillium Web" w:hAnsi="Titillium Web"/>
          <w:b w:val="0"/>
          <w:sz w:val="16"/>
          <w:szCs w:val="16"/>
        </w:rPr>
        <w:t>T</w:t>
      </w:r>
      <w:r w:rsidRPr="004727E3">
        <w:rPr>
          <w:rFonts w:ascii="Titillium Web" w:hAnsi="Titillium Web"/>
          <w:b w:val="0"/>
          <w:sz w:val="16"/>
          <w:szCs w:val="16"/>
        </w:rPr>
        <w:t>ourisme et le récupérer à leur retour.</w:t>
      </w:r>
      <w:r w:rsidR="000B4907" w:rsidRPr="004727E3">
        <w:rPr>
          <w:rFonts w:ascii="Titillium Web" w:hAnsi="Titillium Web"/>
          <w:b w:val="0"/>
          <w:sz w:val="16"/>
          <w:szCs w:val="16"/>
        </w:rPr>
        <w:t xml:space="preserve"> Aucun remboursement ne sera possible.</w:t>
      </w:r>
    </w:p>
    <w:p w14:paraId="105A69C2" w14:textId="77777777" w:rsidR="004727E3" w:rsidRPr="004727E3" w:rsidRDefault="004727E3" w:rsidP="004727E3">
      <w:pPr>
        <w:pStyle w:val="Titre"/>
        <w:ind w:left="720" w:hanging="578"/>
        <w:jc w:val="both"/>
        <w:rPr>
          <w:rFonts w:ascii="Titillium Web" w:hAnsi="Titillium Web"/>
          <w:b w:val="0"/>
          <w:sz w:val="16"/>
          <w:szCs w:val="16"/>
        </w:rPr>
      </w:pPr>
    </w:p>
    <w:p w14:paraId="0C639914" w14:textId="1CFB0A4A" w:rsidR="00A959E6" w:rsidRPr="006A5AF1" w:rsidRDefault="00403E37" w:rsidP="004727E3">
      <w:pPr>
        <w:pStyle w:val="Titre"/>
        <w:ind w:left="720" w:hanging="720"/>
        <w:jc w:val="left"/>
        <w:rPr>
          <w:rFonts w:ascii="Titillium Web" w:hAnsi="Titillium Web"/>
          <w:b w:val="0"/>
          <w:color w:val="FF0000"/>
          <w:sz w:val="16"/>
          <w:szCs w:val="16"/>
        </w:rPr>
      </w:pPr>
      <w:r w:rsidRPr="004727E3">
        <w:rPr>
          <w:rFonts w:ascii="Titillium Web" w:hAnsi="Titillium Web"/>
          <w:sz w:val="16"/>
          <w:szCs w:val="16"/>
        </w:rPr>
        <w:t xml:space="preserve">     </w:t>
      </w:r>
      <w:r w:rsidR="00A959E6" w:rsidRPr="004727E3">
        <w:rPr>
          <w:rFonts w:ascii="Titillium Web" w:hAnsi="Titillium Web"/>
          <w:sz w:val="16"/>
          <w:szCs w:val="16"/>
          <w:u w:val="single"/>
        </w:rPr>
        <w:t>Propriétaires</w:t>
      </w:r>
      <w:r w:rsidR="00A959E6" w:rsidRPr="004727E3">
        <w:rPr>
          <w:rFonts w:ascii="Titillium Web" w:hAnsi="Titillium Web"/>
          <w:b w:val="0"/>
          <w:sz w:val="16"/>
          <w:szCs w:val="16"/>
        </w:rPr>
        <w:br/>
      </w:r>
      <w:r w:rsidR="00A959E6" w:rsidRPr="006A5AF1">
        <w:rPr>
          <w:rFonts w:ascii="Titillium Web" w:hAnsi="Titillium Web"/>
          <w:b w:val="0"/>
          <w:sz w:val="16"/>
          <w:szCs w:val="16"/>
        </w:rPr>
        <w:t xml:space="preserve">Les propriétaires d’hébergement sur Oz peuvent également faire bénéficier </w:t>
      </w:r>
      <w:r w:rsidRPr="006A5AF1">
        <w:rPr>
          <w:rFonts w:ascii="Titillium Web" w:hAnsi="Titillium Web"/>
          <w:b w:val="0"/>
          <w:sz w:val="16"/>
          <w:szCs w:val="16"/>
        </w:rPr>
        <w:t xml:space="preserve">de cette carte </w:t>
      </w:r>
      <w:r w:rsidR="00A959E6" w:rsidRPr="006A5AF1">
        <w:rPr>
          <w:rFonts w:ascii="Titillium Web" w:hAnsi="Titillium Web"/>
          <w:b w:val="0"/>
          <w:sz w:val="16"/>
          <w:szCs w:val="16"/>
        </w:rPr>
        <w:t xml:space="preserve">les personnes qu’ils hébergent </w:t>
      </w:r>
      <w:r w:rsidR="000B4907" w:rsidRPr="006A5AF1">
        <w:rPr>
          <w:rFonts w:ascii="Titillium Web" w:hAnsi="Titillium Web"/>
          <w:b w:val="0"/>
          <w:sz w:val="16"/>
          <w:szCs w:val="16"/>
        </w:rPr>
        <w:t>(invitation</w:t>
      </w:r>
      <w:r w:rsidR="006A5AF1" w:rsidRPr="006A5AF1">
        <w:rPr>
          <w:rFonts w:ascii="Titillium Web" w:hAnsi="Titillium Web"/>
          <w:b w:val="0"/>
          <w:sz w:val="16"/>
          <w:szCs w:val="16"/>
        </w:rPr>
        <w:t xml:space="preserve"> sans contrepartie financière ni taxe de séjour</w:t>
      </w:r>
      <w:r w:rsidR="000B4907" w:rsidRPr="006A5AF1">
        <w:rPr>
          <w:rFonts w:ascii="Titillium Web" w:hAnsi="Titillium Web"/>
          <w:b w:val="0"/>
          <w:sz w:val="16"/>
          <w:szCs w:val="16"/>
        </w:rPr>
        <w:t>)</w:t>
      </w:r>
      <w:r w:rsidR="006A5AF1" w:rsidRPr="006A5AF1">
        <w:rPr>
          <w:rFonts w:ascii="Titillium Web" w:hAnsi="Titillium Web"/>
          <w:b w:val="0"/>
          <w:sz w:val="16"/>
          <w:szCs w:val="16"/>
        </w:rPr>
        <w:t xml:space="preserve"> </w:t>
      </w:r>
      <w:r w:rsidR="00A959E6" w:rsidRPr="006A5AF1">
        <w:rPr>
          <w:rFonts w:ascii="Titillium Web" w:hAnsi="Titillium Web"/>
          <w:b w:val="0"/>
          <w:sz w:val="16"/>
          <w:szCs w:val="16"/>
        </w:rPr>
        <w:t xml:space="preserve">aux conditions suivantes : 1 carte par </w:t>
      </w:r>
      <w:r w:rsidR="006A5AF1" w:rsidRPr="006A5AF1">
        <w:rPr>
          <w:rFonts w:ascii="Titillium Web" w:hAnsi="Titillium Web"/>
          <w:b w:val="0"/>
          <w:sz w:val="16"/>
          <w:szCs w:val="16"/>
        </w:rPr>
        <w:t>séjour (</w:t>
      </w:r>
      <w:r w:rsidR="00A959E6" w:rsidRPr="006A5AF1">
        <w:rPr>
          <w:rFonts w:ascii="Titillium Web" w:hAnsi="Titillium Web"/>
          <w:b w:val="0"/>
          <w:sz w:val="16"/>
          <w:szCs w:val="16"/>
        </w:rPr>
        <w:t xml:space="preserve">minimum de 5 nuits consécutives) / personne </w:t>
      </w:r>
      <w:r w:rsidR="00A959E6" w:rsidRPr="006A5AF1">
        <w:rPr>
          <w:rFonts w:ascii="Titillium Web" w:hAnsi="Titillium Web"/>
          <w:bCs w:val="0"/>
          <w:sz w:val="16"/>
          <w:szCs w:val="16"/>
        </w:rPr>
        <w:t>hébergée</w:t>
      </w:r>
      <w:r w:rsidR="000B4907" w:rsidRPr="006A5AF1">
        <w:rPr>
          <w:rFonts w:ascii="Titillium Web" w:hAnsi="Titillium Web"/>
          <w:bCs w:val="0"/>
          <w:sz w:val="16"/>
          <w:szCs w:val="16"/>
        </w:rPr>
        <w:t xml:space="preserve"> et une </w:t>
      </w:r>
      <w:r w:rsidR="006A5AF1" w:rsidRPr="006A5AF1">
        <w:rPr>
          <w:rFonts w:ascii="Titillium Web" w:hAnsi="Titillium Web"/>
          <w:bCs w:val="0"/>
          <w:sz w:val="16"/>
          <w:szCs w:val="16"/>
        </w:rPr>
        <w:t>semaine par</w:t>
      </w:r>
      <w:r w:rsidR="000B4907" w:rsidRPr="006A5AF1">
        <w:rPr>
          <w:rFonts w:ascii="Titillium Web" w:hAnsi="Titillium Web"/>
          <w:bCs w:val="0"/>
          <w:sz w:val="16"/>
          <w:szCs w:val="16"/>
        </w:rPr>
        <w:t xml:space="preserve"> saison</w:t>
      </w:r>
      <w:r w:rsidR="00A959E6" w:rsidRPr="006A5AF1">
        <w:rPr>
          <w:rFonts w:ascii="Titillium Web" w:hAnsi="Titillium Web"/>
          <w:bCs w:val="0"/>
          <w:sz w:val="16"/>
          <w:szCs w:val="16"/>
        </w:rPr>
        <w:t>.</w:t>
      </w:r>
      <w:r w:rsidR="00A959E6" w:rsidRPr="006A5AF1">
        <w:rPr>
          <w:rFonts w:ascii="Titillium Web" w:hAnsi="Titillium Web"/>
          <w:b w:val="0"/>
          <w:sz w:val="16"/>
          <w:szCs w:val="16"/>
        </w:rPr>
        <w:t xml:space="preserve"> Une attestation de séjour est demandée</w:t>
      </w:r>
      <w:r w:rsidR="006A5AF1" w:rsidRPr="006A5AF1">
        <w:rPr>
          <w:rFonts w:ascii="Titillium Web" w:hAnsi="Titillium Web"/>
          <w:b w:val="0"/>
          <w:sz w:val="16"/>
          <w:szCs w:val="16"/>
        </w:rPr>
        <w:t>)</w:t>
      </w:r>
      <w:r w:rsidR="00A959E6" w:rsidRPr="006A5AF1">
        <w:rPr>
          <w:rFonts w:ascii="Titillium Web" w:hAnsi="Titillium Web"/>
          <w:b w:val="0"/>
          <w:sz w:val="16"/>
          <w:szCs w:val="16"/>
        </w:rPr>
        <w:t>.</w:t>
      </w:r>
    </w:p>
    <w:p w14:paraId="306233D0" w14:textId="356CC79F" w:rsidR="00A959E6" w:rsidRPr="00697D2E" w:rsidRDefault="000B4907" w:rsidP="004727E3">
      <w:pPr>
        <w:pStyle w:val="Titre"/>
        <w:ind w:left="720"/>
        <w:jc w:val="left"/>
        <w:rPr>
          <w:rFonts w:ascii="Titillium Web" w:hAnsi="Titillium Web"/>
          <w:b w:val="0"/>
          <w:sz w:val="16"/>
          <w:szCs w:val="16"/>
        </w:rPr>
      </w:pPr>
      <w:r w:rsidRPr="00697D2E">
        <w:rPr>
          <w:rFonts w:ascii="Titillium Web" w:hAnsi="Titillium Web"/>
          <w:b w:val="0"/>
          <w:sz w:val="16"/>
          <w:szCs w:val="16"/>
        </w:rPr>
        <w:t>De plus l</w:t>
      </w:r>
      <w:r w:rsidR="00A959E6" w:rsidRPr="00697D2E">
        <w:rPr>
          <w:rFonts w:ascii="Titillium Web" w:hAnsi="Titillium Web"/>
          <w:b w:val="0"/>
          <w:sz w:val="16"/>
          <w:szCs w:val="16"/>
        </w:rPr>
        <w:t xml:space="preserve">es propriétaires peuvent </w:t>
      </w:r>
      <w:r w:rsidR="00697D2E">
        <w:rPr>
          <w:rFonts w:ascii="Titillium Web" w:hAnsi="Titillium Web"/>
          <w:b w:val="0"/>
          <w:sz w:val="16"/>
          <w:szCs w:val="16"/>
        </w:rPr>
        <w:t xml:space="preserve">pour chacun de leurs appartements en pleine propriété, </w:t>
      </w:r>
      <w:r w:rsidR="00A959E6" w:rsidRPr="00697D2E">
        <w:rPr>
          <w:rFonts w:ascii="Titillium Web" w:hAnsi="Titillium Web"/>
          <w:b w:val="0"/>
          <w:sz w:val="16"/>
          <w:szCs w:val="16"/>
        </w:rPr>
        <w:t xml:space="preserve">acheter en leur nom </w:t>
      </w:r>
      <w:r w:rsidR="006A5AF1" w:rsidRPr="00697D2E">
        <w:rPr>
          <w:rFonts w:ascii="Titillium Web" w:hAnsi="Titillium Web"/>
          <w:b w:val="0"/>
          <w:sz w:val="16"/>
          <w:szCs w:val="16"/>
        </w:rPr>
        <w:t xml:space="preserve">et pour leur propre compte </w:t>
      </w:r>
      <w:r w:rsidR="00A959E6" w:rsidRPr="00697D2E">
        <w:rPr>
          <w:rFonts w:ascii="Titillium Web" w:hAnsi="Titillium Web"/>
          <w:b w:val="0"/>
          <w:sz w:val="16"/>
          <w:szCs w:val="16"/>
        </w:rPr>
        <w:t xml:space="preserve">1 carte sur </w:t>
      </w:r>
      <w:r w:rsidR="006A5AF1" w:rsidRPr="00697D2E">
        <w:rPr>
          <w:rFonts w:ascii="Titillium Web" w:hAnsi="Titillium Web"/>
          <w:b w:val="0"/>
          <w:sz w:val="16"/>
          <w:szCs w:val="16"/>
        </w:rPr>
        <w:t>deux</w:t>
      </w:r>
      <w:r w:rsidR="00A959E6" w:rsidRPr="00697D2E">
        <w:rPr>
          <w:rFonts w:ascii="Titillium Web" w:hAnsi="Titillium Web"/>
          <w:b w:val="0"/>
          <w:sz w:val="16"/>
          <w:szCs w:val="16"/>
        </w:rPr>
        <w:t xml:space="preserve"> semaine</w:t>
      </w:r>
      <w:r w:rsidR="006A5AF1" w:rsidRPr="00697D2E">
        <w:rPr>
          <w:rFonts w:ascii="Titillium Web" w:hAnsi="Titillium Web"/>
          <w:b w:val="0"/>
          <w:sz w:val="16"/>
          <w:szCs w:val="16"/>
        </w:rPr>
        <w:t>s (consécutives ou non)</w:t>
      </w:r>
      <w:r w:rsidR="00A959E6" w:rsidRPr="00697D2E">
        <w:rPr>
          <w:rFonts w:ascii="Titillium Web" w:hAnsi="Titillium Web"/>
          <w:b w:val="0"/>
          <w:sz w:val="16"/>
          <w:szCs w:val="16"/>
        </w:rPr>
        <w:t xml:space="preserve"> de leur choix sur l’été</w:t>
      </w:r>
      <w:r w:rsidRPr="00697D2E">
        <w:rPr>
          <w:rFonts w:ascii="Titillium Web" w:hAnsi="Titillium Web"/>
          <w:b w:val="0"/>
          <w:sz w:val="16"/>
          <w:szCs w:val="16"/>
        </w:rPr>
        <w:t xml:space="preserve"> et pour un maximum de 5 personnes de leur famille </w:t>
      </w:r>
      <w:r w:rsidR="006A5AF1" w:rsidRPr="00697D2E">
        <w:rPr>
          <w:rFonts w:ascii="Titillium Web" w:hAnsi="Titillium Web"/>
          <w:b w:val="0"/>
          <w:sz w:val="16"/>
          <w:szCs w:val="16"/>
        </w:rPr>
        <w:t>(</w:t>
      </w:r>
      <w:r w:rsidRPr="00697D2E">
        <w:rPr>
          <w:rFonts w:ascii="Titillium Web" w:hAnsi="Titillium Web"/>
          <w:b w:val="0"/>
          <w:sz w:val="16"/>
          <w:szCs w:val="16"/>
        </w:rPr>
        <w:t>ou invités hébergés par leurs soins</w:t>
      </w:r>
      <w:r w:rsidR="006A5AF1" w:rsidRPr="00697D2E">
        <w:rPr>
          <w:rFonts w:ascii="Titillium Web" w:hAnsi="Titillium Web"/>
          <w:b w:val="0"/>
          <w:sz w:val="16"/>
          <w:szCs w:val="16"/>
        </w:rPr>
        <w:t xml:space="preserve"> durant leur séjour)</w:t>
      </w:r>
      <w:r w:rsidR="00697D2E">
        <w:rPr>
          <w:rFonts w:ascii="Titillium Web" w:hAnsi="Titillium Web"/>
          <w:b w:val="0"/>
          <w:sz w:val="16"/>
          <w:szCs w:val="16"/>
        </w:rPr>
        <w:t xml:space="preserve">. </w:t>
      </w:r>
    </w:p>
    <w:p w14:paraId="426A8668" w14:textId="5BF2FB1C" w:rsidR="00A959E6" w:rsidRPr="006A5AF1" w:rsidRDefault="00403E37" w:rsidP="004727E3">
      <w:pPr>
        <w:pStyle w:val="Titre"/>
        <w:ind w:left="720" w:hanging="720"/>
        <w:jc w:val="left"/>
        <w:rPr>
          <w:rFonts w:ascii="Titillium Web" w:hAnsi="Titillium Web"/>
          <w:sz w:val="16"/>
          <w:szCs w:val="16"/>
          <w:u w:val="single"/>
        </w:rPr>
      </w:pPr>
      <w:r w:rsidRPr="006A5AF1">
        <w:rPr>
          <w:rFonts w:ascii="Titillium Web" w:hAnsi="Titillium Web"/>
          <w:sz w:val="16"/>
          <w:szCs w:val="16"/>
        </w:rPr>
        <w:t xml:space="preserve">   </w:t>
      </w:r>
      <w:r w:rsidRPr="006A5AF1">
        <w:rPr>
          <w:rFonts w:ascii="Titillium Web" w:hAnsi="Titillium Web"/>
          <w:sz w:val="16"/>
          <w:szCs w:val="16"/>
          <w:u w:val="single"/>
        </w:rPr>
        <w:t xml:space="preserve"> </w:t>
      </w:r>
      <w:r w:rsidR="00A959E6" w:rsidRPr="006A5AF1">
        <w:rPr>
          <w:rFonts w:ascii="Titillium Web" w:hAnsi="Titillium Web"/>
          <w:sz w:val="16"/>
          <w:szCs w:val="16"/>
          <w:u w:val="single"/>
        </w:rPr>
        <w:t xml:space="preserve">Tarifs </w:t>
      </w:r>
    </w:p>
    <w:p w14:paraId="72FCBD7D" w14:textId="67479749" w:rsidR="00A959E6" w:rsidRPr="004727E3" w:rsidRDefault="00A959E6" w:rsidP="004727E3">
      <w:pPr>
        <w:pStyle w:val="Titre"/>
        <w:ind w:left="709"/>
        <w:jc w:val="left"/>
        <w:rPr>
          <w:rFonts w:ascii="Titillium Web" w:hAnsi="Titillium Web"/>
          <w:bCs w:val="0"/>
          <w:sz w:val="16"/>
          <w:szCs w:val="16"/>
        </w:rPr>
      </w:pPr>
      <w:r w:rsidRPr="006A5AF1">
        <w:rPr>
          <w:rFonts w:ascii="Titillium Web" w:hAnsi="Titillium Web"/>
          <w:b w:val="0"/>
          <w:sz w:val="16"/>
          <w:szCs w:val="16"/>
        </w:rPr>
        <w:t xml:space="preserve">Cette carte </w:t>
      </w:r>
      <w:r w:rsidR="00A233AF">
        <w:rPr>
          <w:rFonts w:ascii="Titillium Web" w:hAnsi="Titillium Web"/>
          <w:b w:val="0"/>
          <w:sz w:val="16"/>
          <w:szCs w:val="16"/>
        </w:rPr>
        <w:t xml:space="preserve">est </w:t>
      </w:r>
      <w:r w:rsidRPr="006A5AF1">
        <w:rPr>
          <w:rFonts w:ascii="Titillium Web" w:hAnsi="Titillium Web"/>
          <w:b w:val="0"/>
          <w:sz w:val="16"/>
          <w:szCs w:val="16"/>
        </w:rPr>
        <w:t xml:space="preserve">d’une valeur d’achat de </w:t>
      </w:r>
      <w:r w:rsidRPr="006A5AF1">
        <w:rPr>
          <w:rFonts w:ascii="Titillium Web" w:hAnsi="Titillium Web"/>
          <w:bCs w:val="0"/>
          <w:sz w:val="16"/>
          <w:szCs w:val="16"/>
        </w:rPr>
        <w:t>29 €</w:t>
      </w:r>
      <w:r w:rsidRPr="006A5AF1">
        <w:rPr>
          <w:rFonts w:ascii="Titillium Web" w:hAnsi="Titillium Web"/>
          <w:b w:val="0"/>
          <w:sz w:val="16"/>
          <w:szCs w:val="16"/>
        </w:rPr>
        <w:t xml:space="preserve"> </w:t>
      </w:r>
      <w:r w:rsidR="00A233AF">
        <w:rPr>
          <w:rFonts w:ascii="Titillium Web" w:hAnsi="Titillium Web"/>
          <w:b w:val="0"/>
          <w:sz w:val="16"/>
          <w:szCs w:val="16"/>
        </w:rPr>
        <w:t xml:space="preserve">(ou </w:t>
      </w:r>
      <w:r w:rsidRPr="006A5AF1">
        <w:rPr>
          <w:rFonts w:ascii="Titillium Web" w:hAnsi="Titillium Web"/>
          <w:b w:val="0"/>
          <w:sz w:val="16"/>
          <w:szCs w:val="16"/>
        </w:rPr>
        <w:t xml:space="preserve">de </w:t>
      </w:r>
      <w:r w:rsidRPr="006A5AF1">
        <w:rPr>
          <w:rFonts w:ascii="Titillium Web" w:hAnsi="Titillium Web"/>
          <w:bCs w:val="0"/>
          <w:sz w:val="16"/>
          <w:szCs w:val="16"/>
        </w:rPr>
        <w:t>24€</w:t>
      </w:r>
      <w:r w:rsidRPr="006A5AF1">
        <w:rPr>
          <w:rFonts w:ascii="Titillium Web" w:hAnsi="Titillium Web"/>
          <w:b w:val="0"/>
          <w:sz w:val="16"/>
          <w:szCs w:val="16"/>
        </w:rPr>
        <w:t xml:space="preserve"> pour les 6-12 </w:t>
      </w:r>
      <w:proofErr w:type="gramStart"/>
      <w:r w:rsidRPr="006A5AF1">
        <w:rPr>
          <w:rFonts w:ascii="Titillium Web" w:hAnsi="Titillium Web"/>
          <w:b w:val="0"/>
          <w:sz w:val="16"/>
          <w:szCs w:val="16"/>
        </w:rPr>
        <w:t xml:space="preserve">ans </w:t>
      </w:r>
      <w:r w:rsidR="00A233AF">
        <w:rPr>
          <w:rFonts w:ascii="Titillium Web" w:hAnsi="Titillium Web"/>
          <w:b w:val="0"/>
          <w:sz w:val="16"/>
          <w:szCs w:val="16"/>
        </w:rPr>
        <w:t>)</w:t>
      </w:r>
      <w:proofErr w:type="gramEnd"/>
      <w:r w:rsidR="00A233AF">
        <w:rPr>
          <w:rFonts w:ascii="Titillium Web" w:hAnsi="Titillium Web"/>
          <w:b w:val="0"/>
          <w:sz w:val="16"/>
          <w:szCs w:val="16"/>
        </w:rPr>
        <w:t xml:space="preserve"> </w:t>
      </w:r>
      <w:r w:rsidRPr="006A5AF1">
        <w:rPr>
          <w:rFonts w:ascii="Titillium Web" w:hAnsi="Titillium Web"/>
          <w:b w:val="0"/>
          <w:sz w:val="16"/>
          <w:szCs w:val="16"/>
        </w:rPr>
        <w:t>pour une</w:t>
      </w:r>
      <w:r w:rsidRPr="004727E3">
        <w:rPr>
          <w:rFonts w:ascii="Titillium Web" w:hAnsi="Titillium Web"/>
          <w:b w:val="0"/>
          <w:sz w:val="16"/>
          <w:szCs w:val="16"/>
        </w:rPr>
        <w:t xml:space="preserve"> </w:t>
      </w:r>
      <w:r w:rsidR="00A233AF">
        <w:rPr>
          <w:rFonts w:ascii="Titillium Web" w:hAnsi="Titillium Web"/>
          <w:b w:val="0"/>
          <w:sz w:val="16"/>
          <w:szCs w:val="16"/>
        </w:rPr>
        <w:t>contre-</w:t>
      </w:r>
      <w:r w:rsidRPr="004727E3">
        <w:rPr>
          <w:rFonts w:ascii="Titillium Web" w:hAnsi="Titillium Web"/>
          <w:b w:val="0"/>
          <w:sz w:val="16"/>
          <w:szCs w:val="16"/>
        </w:rPr>
        <w:t xml:space="preserve">valeur d’activités </w:t>
      </w:r>
      <w:r w:rsidRPr="006A5AF1">
        <w:rPr>
          <w:rFonts w:ascii="Titillium Web" w:hAnsi="Titillium Web"/>
          <w:b w:val="0"/>
          <w:sz w:val="16"/>
          <w:szCs w:val="16"/>
        </w:rPr>
        <w:t>indicative d</w:t>
      </w:r>
      <w:r w:rsidR="000B4907" w:rsidRPr="006A5AF1">
        <w:rPr>
          <w:rFonts w:ascii="Titillium Web" w:hAnsi="Titillium Web"/>
          <w:b w:val="0"/>
          <w:sz w:val="16"/>
          <w:szCs w:val="16"/>
        </w:rPr>
        <w:t>’environ</w:t>
      </w:r>
      <w:r w:rsidRPr="006A5AF1">
        <w:rPr>
          <w:rFonts w:ascii="Titillium Web" w:hAnsi="Titillium Web"/>
          <w:b w:val="0"/>
          <w:sz w:val="16"/>
          <w:szCs w:val="16"/>
        </w:rPr>
        <w:t xml:space="preserve"> </w:t>
      </w:r>
      <w:r w:rsidR="00A233AF">
        <w:rPr>
          <w:rFonts w:ascii="Titillium Web" w:hAnsi="Titillium Web"/>
          <w:b w:val="0"/>
          <w:sz w:val="16"/>
          <w:szCs w:val="16"/>
        </w:rPr>
        <w:t>50-</w:t>
      </w:r>
      <w:r w:rsidRPr="006A5AF1">
        <w:rPr>
          <w:rFonts w:ascii="Titillium Web" w:hAnsi="Titillium Web"/>
          <w:b w:val="0"/>
          <w:sz w:val="16"/>
          <w:szCs w:val="16"/>
        </w:rPr>
        <w:t>55</w:t>
      </w:r>
      <w:r w:rsidRPr="004727E3">
        <w:rPr>
          <w:rFonts w:ascii="Titillium Web" w:hAnsi="Titillium Web"/>
          <w:b w:val="0"/>
          <w:sz w:val="16"/>
          <w:szCs w:val="16"/>
        </w:rPr>
        <w:t xml:space="preserve"> €. Les activités sont à utiliser sur la période du séjour indiqué sur la carte.</w:t>
      </w:r>
      <w:r w:rsidRPr="004727E3">
        <w:rPr>
          <w:rFonts w:ascii="Titillium Web" w:hAnsi="Titillium Web"/>
          <w:sz w:val="16"/>
          <w:szCs w:val="16"/>
        </w:rPr>
        <w:t xml:space="preserve"> </w:t>
      </w:r>
      <w:r w:rsidRPr="004727E3">
        <w:rPr>
          <w:rFonts w:ascii="Titillium Web" w:hAnsi="Titillium Web"/>
          <w:b w:val="0"/>
          <w:sz w:val="16"/>
          <w:szCs w:val="16"/>
        </w:rPr>
        <w:t xml:space="preserve"> </w:t>
      </w:r>
      <w:r w:rsidRPr="004727E3">
        <w:rPr>
          <w:rFonts w:ascii="Titillium Web" w:hAnsi="Titillium Web"/>
          <w:b w:val="0"/>
          <w:sz w:val="16"/>
          <w:szCs w:val="16"/>
        </w:rPr>
        <w:br/>
      </w:r>
      <w:r w:rsidRPr="004727E3">
        <w:rPr>
          <w:rFonts w:ascii="Titillium Web" w:hAnsi="Titillium Web"/>
          <w:bCs w:val="0"/>
          <w:sz w:val="16"/>
          <w:szCs w:val="16"/>
        </w:rPr>
        <w:t>La carte et les activités s’y reportant ne sont ni reportables, ni remboursables</w:t>
      </w:r>
      <w:r w:rsidR="000B4907" w:rsidRPr="004727E3">
        <w:rPr>
          <w:rFonts w:ascii="Titillium Web" w:hAnsi="Titillium Web"/>
          <w:bCs w:val="0"/>
          <w:sz w:val="16"/>
          <w:szCs w:val="16"/>
        </w:rPr>
        <w:t xml:space="preserve"> et valable uniquement sur une même saison estivale</w:t>
      </w:r>
    </w:p>
    <w:p w14:paraId="64FE6163" w14:textId="77777777" w:rsidR="00A959E6" w:rsidRPr="004727E3" w:rsidRDefault="00A959E6" w:rsidP="004727E3">
      <w:pPr>
        <w:pStyle w:val="Titre"/>
        <w:ind w:left="720"/>
        <w:jc w:val="left"/>
        <w:rPr>
          <w:rFonts w:ascii="Titillium Web" w:hAnsi="Titillium Web"/>
          <w:b w:val="0"/>
          <w:sz w:val="16"/>
          <w:szCs w:val="16"/>
        </w:rPr>
      </w:pPr>
      <w:r w:rsidRPr="004727E3">
        <w:rPr>
          <w:rFonts w:ascii="Titillium Web" w:hAnsi="Titillium Web"/>
          <w:sz w:val="16"/>
          <w:szCs w:val="16"/>
        </w:rPr>
        <w:t>Activités incluses</w:t>
      </w:r>
    </w:p>
    <w:p w14:paraId="0DEB1245" w14:textId="77777777" w:rsidR="00A959E6" w:rsidRPr="004727E3" w:rsidRDefault="00A959E6" w:rsidP="004727E3">
      <w:pPr>
        <w:pStyle w:val="Titre"/>
        <w:ind w:left="720"/>
        <w:jc w:val="left"/>
        <w:rPr>
          <w:rFonts w:ascii="Titillium Web" w:hAnsi="Titillium Web"/>
          <w:b w:val="0"/>
          <w:sz w:val="16"/>
          <w:szCs w:val="16"/>
          <w:u w:val="single"/>
        </w:rPr>
      </w:pPr>
      <w:proofErr w:type="spellStart"/>
      <w:r w:rsidRPr="004727E3">
        <w:rPr>
          <w:rFonts w:ascii="Titillium Web" w:hAnsi="Titillium Web"/>
          <w:b w:val="0"/>
          <w:sz w:val="16"/>
          <w:szCs w:val="16"/>
          <w:u w:val="single"/>
        </w:rPr>
        <w:t>Pass</w:t>
      </w:r>
      <w:proofErr w:type="spellEnd"/>
      <w:r w:rsidRPr="004727E3">
        <w:rPr>
          <w:rFonts w:ascii="Titillium Web" w:hAnsi="Titillium Web"/>
          <w:b w:val="0"/>
          <w:sz w:val="16"/>
          <w:szCs w:val="16"/>
          <w:u w:val="single"/>
        </w:rPr>
        <w:t xml:space="preserve"> + de 13 ans :</w:t>
      </w:r>
    </w:p>
    <w:p w14:paraId="0E28ABD9" w14:textId="6762967F" w:rsidR="00A959E6" w:rsidRPr="004727E3" w:rsidRDefault="00A959E6" w:rsidP="004727E3">
      <w:pPr>
        <w:pStyle w:val="Titre"/>
        <w:numPr>
          <w:ilvl w:val="0"/>
          <w:numId w:val="4"/>
        </w:numPr>
        <w:jc w:val="left"/>
        <w:rPr>
          <w:rFonts w:ascii="Titillium Web" w:hAnsi="Titillium Web"/>
          <w:b w:val="0"/>
          <w:sz w:val="16"/>
          <w:szCs w:val="16"/>
        </w:rPr>
      </w:pPr>
      <w:r w:rsidRPr="004727E3">
        <w:rPr>
          <w:rFonts w:ascii="Titillium Web" w:hAnsi="Titillium Web"/>
          <w:b w:val="0"/>
          <w:sz w:val="16"/>
          <w:szCs w:val="16"/>
        </w:rPr>
        <w:t>1 entrée piscine à la station d’O</w:t>
      </w:r>
      <w:r w:rsidR="002C114E" w:rsidRPr="004727E3">
        <w:rPr>
          <w:rFonts w:ascii="Titillium Web" w:hAnsi="Titillium Web"/>
          <w:b w:val="0"/>
          <w:sz w:val="16"/>
          <w:szCs w:val="16"/>
        </w:rPr>
        <w:t>Z3300</w:t>
      </w:r>
      <w:r w:rsidRPr="004727E3">
        <w:rPr>
          <w:rFonts w:ascii="Titillium Web" w:hAnsi="Titillium Web"/>
          <w:b w:val="0"/>
          <w:sz w:val="16"/>
          <w:szCs w:val="16"/>
        </w:rPr>
        <w:t xml:space="preserve"> (située au </w:t>
      </w:r>
      <w:proofErr w:type="spellStart"/>
      <w:r w:rsidRPr="004727E3">
        <w:rPr>
          <w:rFonts w:ascii="Titillium Web" w:hAnsi="Titillium Web"/>
          <w:b w:val="0"/>
          <w:sz w:val="16"/>
          <w:szCs w:val="16"/>
        </w:rPr>
        <w:t>rez</w:t>
      </w:r>
      <w:proofErr w:type="spellEnd"/>
      <w:r w:rsidR="00403E37" w:rsidRPr="004727E3">
        <w:rPr>
          <w:rFonts w:ascii="Titillium Web" w:hAnsi="Titillium Web"/>
          <w:b w:val="0"/>
          <w:sz w:val="16"/>
          <w:szCs w:val="16"/>
        </w:rPr>
        <w:t xml:space="preserve"> </w:t>
      </w:r>
      <w:r w:rsidR="000B4907" w:rsidRPr="004727E3">
        <w:rPr>
          <w:rFonts w:ascii="Titillium Web" w:hAnsi="Titillium Web"/>
          <w:b w:val="0"/>
          <w:sz w:val="16"/>
          <w:szCs w:val="16"/>
        </w:rPr>
        <w:t>et terrasse</w:t>
      </w:r>
      <w:r w:rsidR="00403E37" w:rsidRPr="004727E3">
        <w:rPr>
          <w:rFonts w:ascii="Titillium Web" w:hAnsi="Titillium Web"/>
          <w:b w:val="0"/>
          <w:sz w:val="16"/>
          <w:szCs w:val="16"/>
        </w:rPr>
        <w:t xml:space="preserve"> du</w:t>
      </w:r>
      <w:r w:rsidRPr="004727E3">
        <w:rPr>
          <w:rFonts w:ascii="Titillium Web" w:hAnsi="Titillium Web"/>
          <w:b w:val="0"/>
          <w:sz w:val="16"/>
          <w:szCs w:val="16"/>
        </w:rPr>
        <w:t xml:space="preserve"> Timberlodge)</w:t>
      </w:r>
    </w:p>
    <w:p w14:paraId="495561F3" w14:textId="7E4B0238" w:rsidR="00A959E6" w:rsidRPr="006A5AF1" w:rsidRDefault="00A959E6" w:rsidP="004727E3">
      <w:pPr>
        <w:pStyle w:val="Titre"/>
        <w:numPr>
          <w:ilvl w:val="0"/>
          <w:numId w:val="4"/>
        </w:numPr>
        <w:jc w:val="left"/>
        <w:rPr>
          <w:rFonts w:ascii="Titillium Web" w:hAnsi="Titillium Web"/>
          <w:b w:val="0"/>
          <w:sz w:val="16"/>
          <w:szCs w:val="16"/>
        </w:rPr>
      </w:pPr>
      <w:r w:rsidRPr="006A5AF1">
        <w:rPr>
          <w:rFonts w:ascii="Titillium Web" w:hAnsi="Titillium Web"/>
          <w:b w:val="0"/>
          <w:sz w:val="16"/>
          <w:szCs w:val="16"/>
        </w:rPr>
        <w:t xml:space="preserve">1 entrée Parc de </w:t>
      </w:r>
      <w:r w:rsidR="00A85B65" w:rsidRPr="006A5AF1">
        <w:rPr>
          <w:rFonts w:ascii="Titillium Web" w:hAnsi="Titillium Web"/>
          <w:b w:val="0"/>
          <w:sz w:val="16"/>
          <w:szCs w:val="16"/>
        </w:rPr>
        <w:t>Loisir en</w:t>
      </w:r>
      <w:r w:rsidRPr="006A5AF1">
        <w:rPr>
          <w:rFonts w:ascii="Titillium Web" w:hAnsi="Titillium Web"/>
          <w:b w:val="0"/>
          <w:sz w:val="16"/>
          <w:szCs w:val="16"/>
        </w:rPr>
        <w:t xml:space="preserve"> forêt</w:t>
      </w:r>
    </w:p>
    <w:p w14:paraId="6B9B7101" w14:textId="303EF4E7" w:rsidR="00A959E6" w:rsidRPr="006A5AF1" w:rsidRDefault="00A959E6" w:rsidP="004727E3">
      <w:pPr>
        <w:pStyle w:val="Titre"/>
        <w:numPr>
          <w:ilvl w:val="0"/>
          <w:numId w:val="4"/>
        </w:numPr>
        <w:jc w:val="left"/>
        <w:rPr>
          <w:rFonts w:ascii="Titillium Web" w:hAnsi="Titillium Web"/>
          <w:b w:val="0"/>
          <w:sz w:val="16"/>
          <w:szCs w:val="16"/>
        </w:rPr>
      </w:pPr>
      <w:r w:rsidRPr="006A5AF1">
        <w:rPr>
          <w:rFonts w:ascii="Titillium Web" w:hAnsi="Titillium Web"/>
          <w:b w:val="0"/>
          <w:sz w:val="16"/>
          <w:szCs w:val="16"/>
        </w:rPr>
        <w:t xml:space="preserve">1 A/R </w:t>
      </w:r>
      <w:proofErr w:type="spellStart"/>
      <w:r w:rsidR="000B4907" w:rsidRPr="006A5AF1">
        <w:rPr>
          <w:rFonts w:ascii="Titillium Web" w:hAnsi="Titillium Web"/>
          <w:b w:val="0"/>
          <w:sz w:val="16"/>
          <w:szCs w:val="16"/>
        </w:rPr>
        <w:t>Alpette</w:t>
      </w:r>
      <w:proofErr w:type="spellEnd"/>
      <w:r w:rsidR="000B4907" w:rsidRPr="006A5AF1">
        <w:rPr>
          <w:rFonts w:ascii="Titillium Web" w:hAnsi="Titillium Web"/>
          <w:b w:val="0"/>
          <w:sz w:val="16"/>
          <w:szCs w:val="16"/>
        </w:rPr>
        <w:t xml:space="preserve">/Dôme des Rousses </w:t>
      </w:r>
      <w:r w:rsidRPr="006A5AF1">
        <w:rPr>
          <w:rFonts w:ascii="Titillium Web" w:hAnsi="Titillium Web"/>
          <w:b w:val="0"/>
          <w:sz w:val="16"/>
          <w:szCs w:val="16"/>
        </w:rPr>
        <w:t>ou Télécabine Poutran</w:t>
      </w:r>
      <w:r w:rsidR="000B4907" w:rsidRPr="006A5AF1">
        <w:rPr>
          <w:rFonts w:ascii="Titillium Web" w:hAnsi="Titillium Web"/>
          <w:b w:val="0"/>
          <w:sz w:val="16"/>
          <w:szCs w:val="16"/>
        </w:rPr>
        <w:t xml:space="preserve"> (2 tro</w:t>
      </w:r>
      <w:r w:rsidR="002C114E" w:rsidRPr="006A5AF1">
        <w:rPr>
          <w:rFonts w:ascii="Titillium Web" w:hAnsi="Titillium Web"/>
          <w:b w:val="0"/>
          <w:sz w:val="16"/>
          <w:szCs w:val="16"/>
        </w:rPr>
        <w:t>n</w:t>
      </w:r>
      <w:r w:rsidR="000B4907" w:rsidRPr="006A5AF1">
        <w:rPr>
          <w:rFonts w:ascii="Titillium Web" w:hAnsi="Titillium Web"/>
          <w:b w:val="0"/>
          <w:sz w:val="16"/>
          <w:szCs w:val="16"/>
        </w:rPr>
        <w:t>çons</w:t>
      </w:r>
      <w:r w:rsidR="006A5AF1" w:rsidRPr="006A5AF1">
        <w:rPr>
          <w:rFonts w:ascii="Titillium Web" w:hAnsi="Titillium Web"/>
          <w:b w:val="0"/>
          <w:sz w:val="16"/>
          <w:szCs w:val="16"/>
        </w:rPr>
        <w:t xml:space="preserve"> utilisés le même jour)</w:t>
      </w:r>
      <w:r w:rsidR="000B4907" w:rsidRPr="006A5AF1">
        <w:rPr>
          <w:rFonts w:ascii="Titillium Web" w:hAnsi="Titillium Web"/>
          <w:b w:val="0"/>
          <w:sz w:val="16"/>
          <w:szCs w:val="16"/>
        </w:rPr>
        <w:t>)</w:t>
      </w:r>
    </w:p>
    <w:p w14:paraId="454B2960" w14:textId="77777777" w:rsidR="00A959E6" w:rsidRPr="004727E3" w:rsidRDefault="00A959E6" w:rsidP="004727E3">
      <w:pPr>
        <w:pStyle w:val="Titre"/>
        <w:numPr>
          <w:ilvl w:val="0"/>
          <w:numId w:val="4"/>
        </w:numPr>
        <w:jc w:val="left"/>
        <w:rPr>
          <w:rFonts w:ascii="Titillium Web" w:hAnsi="Titillium Web"/>
          <w:b w:val="0"/>
          <w:color w:val="538135"/>
          <w:sz w:val="16"/>
          <w:szCs w:val="16"/>
        </w:rPr>
      </w:pPr>
      <w:r w:rsidRPr="006A5AF1">
        <w:rPr>
          <w:rFonts w:ascii="Titillium Web" w:hAnsi="Titillium Web"/>
          <w:b w:val="0"/>
          <w:sz w:val="16"/>
          <w:szCs w:val="16"/>
        </w:rPr>
        <w:t>1</w:t>
      </w:r>
      <w:r w:rsidRPr="004727E3">
        <w:rPr>
          <w:rFonts w:ascii="Titillium Web" w:hAnsi="Titillium Web"/>
          <w:b w:val="0"/>
          <w:sz w:val="16"/>
          <w:szCs w:val="16"/>
        </w:rPr>
        <w:t xml:space="preserve"> séance découverte trottinette tout terrain ou 1 séance Yoga nature</w:t>
      </w:r>
    </w:p>
    <w:p w14:paraId="6F7F2502" w14:textId="77777777" w:rsidR="00A959E6" w:rsidRPr="004727E3" w:rsidRDefault="00A959E6" w:rsidP="004727E3">
      <w:pPr>
        <w:pStyle w:val="Titre"/>
        <w:numPr>
          <w:ilvl w:val="0"/>
          <w:numId w:val="4"/>
        </w:numPr>
        <w:jc w:val="left"/>
        <w:rPr>
          <w:rFonts w:ascii="Titillium Web" w:hAnsi="Titillium Web"/>
          <w:b w:val="0"/>
          <w:color w:val="538135"/>
          <w:sz w:val="16"/>
          <w:szCs w:val="16"/>
        </w:rPr>
      </w:pPr>
      <w:r w:rsidRPr="004727E3">
        <w:rPr>
          <w:rFonts w:ascii="Titillium Web" w:hAnsi="Titillium Web"/>
          <w:b w:val="0"/>
          <w:sz w:val="16"/>
          <w:szCs w:val="16"/>
        </w:rPr>
        <w:t>1 séance de biathlon estival</w:t>
      </w:r>
    </w:p>
    <w:p w14:paraId="7BBBB575" w14:textId="5FCD880B" w:rsidR="00A959E6" w:rsidRPr="004727E3" w:rsidRDefault="00A959E6" w:rsidP="004727E3">
      <w:pPr>
        <w:pStyle w:val="Titre"/>
        <w:numPr>
          <w:ilvl w:val="0"/>
          <w:numId w:val="4"/>
        </w:numPr>
        <w:jc w:val="left"/>
        <w:rPr>
          <w:rFonts w:ascii="Titillium Web" w:hAnsi="Titillium Web"/>
          <w:b w:val="0"/>
          <w:sz w:val="16"/>
          <w:szCs w:val="16"/>
        </w:rPr>
      </w:pPr>
      <w:r w:rsidRPr="004727E3">
        <w:rPr>
          <w:rFonts w:ascii="Titillium Web" w:hAnsi="Titillium Web"/>
          <w:b w:val="0"/>
          <w:sz w:val="16"/>
          <w:szCs w:val="16"/>
        </w:rPr>
        <w:t xml:space="preserve">1 accès </w:t>
      </w:r>
      <w:r w:rsidR="00A85B65" w:rsidRPr="004727E3">
        <w:rPr>
          <w:rFonts w:ascii="Titillium Web" w:hAnsi="Titillium Web"/>
          <w:b w:val="0"/>
          <w:sz w:val="16"/>
          <w:szCs w:val="16"/>
        </w:rPr>
        <w:t xml:space="preserve">Escape Game </w:t>
      </w:r>
      <w:r w:rsidR="00403E37" w:rsidRPr="004727E3">
        <w:rPr>
          <w:rFonts w:ascii="Titillium Web" w:hAnsi="Titillium Web"/>
          <w:b w:val="0"/>
          <w:sz w:val="16"/>
          <w:szCs w:val="16"/>
        </w:rPr>
        <w:t>(Jeu</w:t>
      </w:r>
      <w:r w:rsidR="00A85B65" w:rsidRPr="004727E3">
        <w:rPr>
          <w:rFonts w:ascii="Titillium Web" w:hAnsi="Titillium Web"/>
          <w:b w:val="0"/>
          <w:sz w:val="16"/>
          <w:szCs w:val="16"/>
        </w:rPr>
        <w:t xml:space="preserve"> 2) </w:t>
      </w:r>
    </w:p>
    <w:p w14:paraId="6B2D53E5" w14:textId="77777777" w:rsidR="00A959E6" w:rsidRPr="004727E3" w:rsidRDefault="00A959E6" w:rsidP="004727E3">
      <w:pPr>
        <w:pStyle w:val="Titre"/>
        <w:ind w:left="720"/>
        <w:jc w:val="left"/>
        <w:rPr>
          <w:rFonts w:ascii="Titillium Web" w:hAnsi="Titillium Web"/>
          <w:b w:val="0"/>
          <w:color w:val="FF0000"/>
          <w:sz w:val="16"/>
          <w:szCs w:val="16"/>
        </w:rPr>
      </w:pPr>
    </w:p>
    <w:p w14:paraId="44F864EA" w14:textId="77777777" w:rsidR="00A959E6" w:rsidRPr="004727E3" w:rsidRDefault="00A959E6" w:rsidP="004727E3">
      <w:pPr>
        <w:pStyle w:val="Titre"/>
        <w:ind w:left="720"/>
        <w:jc w:val="left"/>
        <w:rPr>
          <w:rFonts w:ascii="Titillium Web" w:hAnsi="Titillium Web"/>
          <w:b w:val="0"/>
          <w:sz w:val="16"/>
          <w:szCs w:val="16"/>
          <w:u w:val="single"/>
        </w:rPr>
      </w:pPr>
      <w:proofErr w:type="spellStart"/>
      <w:r w:rsidRPr="004727E3">
        <w:rPr>
          <w:rFonts w:ascii="Titillium Web" w:hAnsi="Titillium Web"/>
          <w:b w:val="0"/>
          <w:sz w:val="16"/>
          <w:szCs w:val="16"/>
          <w:u w:val="single"/>
        </w:rPr>
        <w:t>Pass</w:t>
      </w:r>
      <w:proofErr w:type="spellEnd"/>
      <w:r w:rsidRPr="004727E3">
        <w:rPr>
          <w:rFonts w:ascii="Titillium Web" w:hAnsi="Titillium Web"/>
          <w:b w:val="0"/>
          <w:sz w:val="16"/>
          <w:szCs w:val="16"/>
          <w:u w:val="single"/>
        </w:rPr>
        <w:t xml:space="preserve"> 6 à 12 ans* :</w:t>
      </w:r>
    </w:p>
    <w:p w14:paraId="08442E11" w14:textId="4D2DF739" w:rsidR="00A959E6" w:rsidRPr="004727E3" w:rsidRDefault="00A959E6" w:rsidP="004727E3">
      <w:pPr>
        <w:pStyle w:val="Titre"/>
        <w:numPr>
          <w:ilvl w:val="0"/>
          <w:numId w:val="4"/>
        </w:numPr>
        <w:jc w:val="left"/>
        <w:rPr>
          <w:rFonts w:ascii="Titillium Web" w:hAnsi="Titillium Web"/>
          <w:b w:val="0"/>
          <w:sz w:val="16"/>
          <w:szCs w:val="16"/>
        </w:rPr>
      </w:pPr>
      <w:r w:rsidRPr="004727E3">
        <w:rPr>
          <w:rFonts w:ascii="Titillium Web" w:hAnsi="Titillium Web"/>
          <w:b w:val="0"/>
          <w:sz w:val="16"/>
          <w:szCs w:val="16"/>
        </w:rPr>
        <w:t>1 entrée piscine à la station d’O</w:t>
      </w:r>
      <w:r w:rsidR="002C114E" w:rsidRPr="004727E3">
        <w:rPr>
          <w:rFonts w:ascii="Titillium Web" w:hAnsi="Titillium Web"/>
          <w:b w:val="0"/>
          <w:sz w:val="16"/>
          <w:szCs w:val="16"/>
        </w:rPr>
        <w:t xml:space="preserve">Z3300 </w:t>
      </w:r>
      <w:r w:rsidRPr="004727E3">
        <w:rPr>
          <w:rFonts w:ascii="Titillium Web" w:hAnsi="Titillium Web"/>
          <w:b w:val="0"/>
          <w:sz w:val="16"/>
          <w:szCs w:val="16"/>
        </w:rPr>
        <w:t xml:space="preserve">(située au </w:t>
      </w:r>
      <w:proofErr w:type="spellStart"/>
      <w:r w:rsidRPr="004727E3">
        <w:rPr>
          <w:rFonts w:ascii="Titillium Web" w:hAnsi="Titillium Web"/>
          <w:b w:val="0"/>
          <w:sz w:val="16"/>
          <w:szCs w:val="16"/>
        </w:rPr>
        <w:t>rez</w:t>
      </w:r>
      <w:proofErr w:type="spellEnd"/>
      <w:r w:rsidRPr="004727E3">
        <w:rPr>
          <w:rFonts w:ascii="Titillium Web" w:hAnsi="Titillium Web"/>
          <w:b w:val="0"/>
          <w:sz w:val="16"/>
          <w:szCs w:val="16"/>
        </w:rPr>
        <w:t xml:space="preserve"> </w:t>
      </w:r>
      <w:r w:rsidR="00403E37" w:rsidRPr="004727E3">
        <w:rPr>
          <w:rFonts w:ascii="Titillium Web" w:hAnsi="Titillium Web"/>
          <w:b w:val="0"/>
          <w:sz w:val="16"/>
          <w:szCs w:val="16"/>
        </w:rPr>
        <w:t xml:space="preserve">de chaussée du </w:t>
      </w:r>
      <w:r w:rsidRPr="004727E3">
        <w:rPr>
          <w:rFonts w:ascii="Titillium Web" w:hAnsi="Titillium Web"/>
          <w:b w:val="0"/>
          <w:sz w:val="16"/>
          <w:szCs w:val="16"/>
        </w:rPr>
        <w:t>Timberlodge)</w:t>
      </w:r>
    </w:p>
    <w:p w14:paraId="3AA7F979" w14:textId="2C9F28CE" w:rsidR="00A959E6" w:rsidRPr="004727E3" w:rsidRDefault="00A959E6" w:rsidP="004727E3">
      <w:pPr>
        <w:pStyle w:val="Titre"/>
        <w:numPr>
          <w:ilvl w:val="0"/>
          <w:numId w:val="4"/>
        </w:numPr>
        <w:jc w:val="left"/>
        <w:rPr>
          <w:rFonts w:ascii="Titillium Web" w:hAnsi="Titillium Web"/>
          <w:b w:val="0"/>
          <w:sz w:val="16"/>
          <w:szCs w:val="16"/>
        </w:rPr>
      </w:pPr>
      <w:r w:rsidRPr="004727E3">
        <w:rPr>
          <w:rFonts w:ascii="Titillium Web" w:hAnsi="Titillium Web"/>
          <w:b w:val="0"/>
          <w:sz w:val="16"/>
          <w:szCs w:val="16"/>
        </w:rPr>
        <w:t>1 entrée Parc de Loisir en forêt**</w:t>
      </w:r>
    </w:p>
    <w:p w14:paraId="0954F923" w14:textId="10313A57" w:rsidR="002C114E" w:rsidRPr="006A5AF1" w:rsidRDefault="002C114E" w:rsidP="004727E3">
      <w:pPr>
        <w:pStyle w:val="Titre"/>
        <w:numPr>
          <w:ilvl w:val="0"/>
          <w:numId w:val="4"/>
        </w:numPr>
        <w:jc w:val="left"/>
        <w:rPr>
          <w:rFonts w:ascii="Titillium Web" w:hAnsi="Titillium Web"/>
          <w:b w:val="0"/>
          <w:sz w:val="16"/>
          <w:szCs w:val="16"/>
        </w:rPr>
      </w:pPr>
      <w:r w:rsidRPr="006A5AF1">
        <w:rPr>
          <w:rFonts w:ascii="Titillium Web" w:hAnsi="Titillium Web"/>
          <w:b w:val="0"/>
          <w:sz w:val="16"/>
          <w:szCs w:val="16"/>
        </w:rPr>
        <w:t xml:space="preserve">1 A/R </w:t>
      </w:r>
      <w:proofErr w:type="spellStart"/>
      <w:r w:rsidRPr="006A5AF1">
        <w:rPr>
          <w:rFonts w:ascii="Titillium Web" w:hAnsi="Titillium Web"/>
          <w:b w:val="0"/>
          <w:sz w:val="16"/>
          <w:szCs w:val="16"/>
        </w:rPr>
        <w:t>Alpette</w:t>
      </w:r>
      <w:proofErr w:type="spellEnd"/>
      <w:r w:rsidRPr="006A5AF1">
        <w:rPr>
          <w:rFonts w:ascii="Titillium Web" w:hAnsi="Titillium Web"/>
          <w:b w:val="0"/>
          <w:sz w:val="16"/>
          <w:szCs w:val="16"/>
        </w:rPr>
        <w:t>/Dôme des Rousses ou Télécabine Poutran (2 tronçons</w:t>
      </w:r>
      <w:r w:rsidR="006A5AF1" w:rsidRPr="006A5AF1">
        <w:rPr>
          <w:rFonts w:ascii="Titillium Web" w:hAnsi="Titillium Web"/>
          <w:b w:val="0"/>
          <w:sz w:val="16"/>
          <w:szCs w:val="16"/>
        </w:rPr>
        <w:t xml:space="preserve"> utilisés le même jour</w:t>
      </w:r>
      <w:r w:rsidRPr="006A5AF1">
        <w:rPr>
          <w:rFonts w:ascii="Titillium Web" w:hAnsi="Titillium Web"/>
          <w:b w:val="0"/>
          <w:sz w:val="16"/>
          <w:szCs w:val="16"/>
        </w:rPr>
        <w:t>)</w:t>
      </w:r>
    </w:p>
    <w:p w14:paraId="66B0D06B" w14:textId="77777777" w:rsidR="00A959E6" w:rsidRPr="004727E3" w:rsidRDefault="00A959E6" w:rsidP="004727E3">
      <w:pPr>
        <w:pStyle w:val="Titre"/>
        <w:numPr>
          <w:ilvl w:val="0"/>
          <w:numId w:val="4"/>
        </w:numPr>
        <w:jc w:val="left"/>
        <w:rPr>
          <w:rFonts w:ascii="Titillium Web" w:hAnsi="Titillium Web"/>
          <w:b w:val="0"/>
          <w:color w:val="538135"/>
          <w:sz w:val="16"/>
          <w:szCs w:val="16"/>
        </w:rPr>
      </w:pPr>
      <w:r w:rsidRPr="004727E3">
        <w:rPr>
          <w:rFonts w:ascii="Titillium Web" w:hAnsi="Titillium Web"/>
          <w:b w:val="0"/>
          <w:sz w:val="16"/>
          <w:szCs w:val="16"/>
        </w:rPr>
        <w:t>1 séance découverte trottinette tout terrain ou 1 séance Yoga nature ***</w:t>
      </w:r>
    </w:p>
    <w:p w14:paraId="28387A34" w14:textId="77777777" w:rsidR="00A959E6" w:rsidRPr="004727E3" w:rsidRDefault="00A959E6" w:rsidP="004727E3">
      <w:pPr>
        <w:pStyle w:val="Titre"/>
        <w:numPr>
          <w:ilvl w:val="0"/>
          <w:numId w:val="4"/>
        </w:numPr>
        <w:jc w:val="left"/>
        <w:rPr>
          <w:rFonts w:ascii="Titillium Web" w:hAnsi="Titillium Web"/>
          <w:b w:val="0"/>
          <w:color w:val="538135"/>
          <w:sz w:val="16"/>
          <w:szCs w:val="16"/>
        </w:rPr>
      </w:pPr>
      <w:r w:rsidRPr="004727E3">
        <w:rPr>
          <w:rFonts w:ascii="Titillium Web" w:hAnsi="Titillium Web"/>
          <w:b w:val="0"/>
          <w:sz w:val="16"/>
          <w:szCs w:val="16"/>
        </w:rPr>
        <w:t>1 séance de biathlon estival***</w:t>
      </w:r>
    </w:p>
    <w:p w14:paraId="19B4F4DC" w14:textId="77777777" w:rsidR="00A959E6" w:rsidRPr="004727E3" w:rsidRDefault="00A959E6" w:rsidP="004727E3">
      <w:pPr>
        <w:pStyle w:val="Titre"/>
        <w:numPr>
          <w:ilvl w:val="0"/>
          <w:numId w:val="4"/>
        </w:numPr>
        <w:jc w:val="left"/>
        <w:rPr>
          <w:rFonts w:ascii="Titillium Web" w:hAnsi="Titillium Web"/>
          <w:b w:val="0"/>
          <w:color w:val="538135"/>
          <w:sz w:val="16"/>
          <w:szCs w:val="16"/>
        </w:rPr>
      </w:pPr>
      <w:r w:rsidRPr="004727E3">
        <w:rPr>
          <w:rFonts w:ascii="Titillium Web" w:hAnsi="Titillium Web"/>
          <w:b w:val="0"/>
          <w:sz w:val="16"/>
          <w:szCs w:val="16"/>
        </w:rPr>
        <w:t>1 atelier astronomie ou magie (festival selon dates) ***</w:t>
      </w:r>
    </w:p>
    <w:p w14:paraId="16B6FD6F" w14:textId="75E4F933" w:rsidR="00A959E6" w:rsidRPr="004727E3" w:rsidRDefault="00403E37" w:rsidP="004727E3">
      <w:pPr>
        <w:pStyle w:val="Titre"/>
        <w:numPr>
          <w:ilvl w:val="0"/>
          <w:numId w:val="4"/>
        </w:numPr>
        <w:jc w:val="left"/>
        <w:rPr>
          <w:rFonts w:ascii="Titillium Web" w:hAnsi="Titillium Web"/>
          <w:b w:val="0"/>
          <w:sz w:val="16"/>
          <w:szCs w:val="16"/>
        </w:rPr>
      </w:pPr>
      <w:r w:rsidRPr="004727E3">
        <w:rPr>
          <w:rFonts w:ascii="Titillium Web" w:hAnsi="Titillium Web"/>
          <w:b w:val="0"/>
          <w:sz w:val="16"/>
          <w:szCs w:val="16"/>
        </w:rPr>
        <w:t xml:space="preserve">1 accès Escape Game (Jeu 2) </w:t>
      </w:r>
    </w:p>
    <w:p w14:paraId="05255030" w14:textId="77777777" w:rsidR="00A959E6" w:rsidRPr="004727E3" w:rsidRDefault="00A959E6" w:rsidP="004727E3">
      <w:pPr>
        <w:pStyle w:val="Titre"/>
        <w:ind w:left="720"/>
        <w:jc w:val="left"/>
        <w:rPr>
          <w:rFonts w:ascii="Titillium Web" w:hAnsi="Titillium Web"/>
          <w:b w:val="0"/>
          <w:sz w:val="16"/>
          <w:szCs w:val="16"/>
        </w:rPr>
      </w:pPr>
      <w:r w:rsidRPr="004727E3">
        <w:rPr>
          <w:rFonts w:ascii="Titillium Web" w:hAnsi="Titillium Web"/>
          <w:b w:val="0"/>
          <w:sz w:val="16"/>
          <w:szCs w:val="16"/>
        </w:rPr>
        <w:t xml:space="preserve">*accompagnement d’un adulte avec ou sans </w:t>
      </w:r>
      <w:proofErr w:type="spellStart"/>
      <w:r w:rsidRPr="004727E3">
        <w:rPr>
          <w:rFonts w:ascii="Titillium Web" w:hAnsi="Titillium Web"/>
          <w:b w:val="0"/>
          <w:sz w:val="16"/>
          <w:szCs w:val="16"/>
        </w:rPr>
        <w:t>Pass</w:t>
      </w:r>
      <w:proofErr w:type="spellEnd"/>
      <w:r w:rsidRPr="004727E3">
        <w:rPr>
          <w:rFonts w:ascii="Titillium Web" w:hAnsi="Titillium Web"/>
          <w:b w:val="0"/>
          <w:sz w:val="16"/>
          <w:szCs w:val="16"/>
        </w:rPr>
        <w:t xml:space="preserve"> Loisir, (un parent pour deux enfants maximum), </w:t>
      </w:r>
    </w:p>
    <w:p w14:paraId="0381F225" w14:textId="77777777" w:rsidR="00A959E6" w:rsidRPr="004727E3" w:rsidRDefault="00A959E6" w:rsidP="004727E3">
      <w:pPr>
        <w:pStyle w:val="Titre"/>
        <w:ind w:left="720"/>
        <w:jc w:val="left"/>
        <w:rPr>
          <w:rFonts w:ascii="Titillium Web" w:hAnsi="Titillium Web"/>
          <w:b w:val="0"/>
          <w:sz w:val="16"/>
          <w:szCs w:val="16"/>
        </w:rPr>
      </w:pPr>
      <w:r w:rsidRPr="004727E3">
        <w:rPr>
          <w:rFonts w:ascii="Titillium Web" w:hAnsi="Titillium Web"/>
          <w:b w:val="0"/>
          <w:sz w:val="16"/>
          <w:szCs w:val="16"/>
        </w:rPr>
        <w:t>** parcours selon taille et âge (voir toise au parc)</w:t>
      </w:r>
    </w:p>
    <w:p w14:paraId="19570D3D" w14:textId="3BA3A012" w:rsidR="004727E3" w:rsidRPr="004727E3" w:rsidRDefault="00A959E6" w:rsidP="004727E3">
      <w:pPr>
        <w:pStyle w:val="Titre"/>
        <w:ind w:left="720"/>
        <w:jc w:val="left"/>
        <w:rPr>
          <w:rFonts w:ascii="Titillium Web" w:hAnsi="Titillium Web"/>
          <w:b w:val="0"/>
          <w:sz w:val="16"/>
          <w:szCs w:val="16"/>
        </w:rPr>
      </w:pPr>
      <w:r w:rsidRPr="004727E3">
        <w:rPr>
          <w:rFonts w:ascii="Titillium Web" w:hAnsi="Titillium Web"/>
          <w:b w:val="0"/>
          <w:sz w:val="16"/>
          <w:szCs w:val="16"/>
        </w:rPr>
        <w:t xml:space="preserve">***inscription avec carte ou achat de prestation et inscription impérative du groupe lors de la réservation </w:t>
      </w:r>
    </w:p>
    <w:p w14:paraId="49E43CAB" w14:textId="15263722" w:rsidR="00A959E6" w:rsidRPr="004727E3" w:rsidRDefault="00A959E6" w:rsidP="004727E3">
      <w:pPr>
        <w:pStyle w:val="Titre"/>
        <w:ind w:left="720"/>
        <w:jc w:val="left"/>
        <w:rPr>
          <w:rFonts w:ascii="Titillium Web" w:hAnsi="Titillium Web"/>
          <w:b w:val="0"/>
          <w:sz w:val="16"/>
          <w:szCs w:val="16"/>
        </w:rPr>
      </w:pPr>
      <w:r w:rsidRPr="004727E3">
        <w:rPr>
          <w:rFonts w:ascii="Titillium Web" w:hAnsi="Titillium Web"/>
          <w:b w:val="0"/>
          <w:sz w:val="16"/>
          <w:szCs w:val="16"/>
        </w:rPr>
        <w:t>De plus la carte donne un accès gratuit aux activités de minigolf, tennis de table et badminton (avec prêt de matériel)</w:t>
      </w:r>
      <w:r w:rsidR="002C114E" w:rsidRPr="004727E3">
        <w:rPr>
          <w:rFonts w:ascii="Titillium Web" w:hAnsi="Titillium Web"/>
          <w:b w:val="0"/>
          <w:sz w:val="16"/>
          <w:szCs w:val="16"/>
        </w:rPr>
        <w:t xml:space="preserve"> (activités avec ou sans réservations, se renseigner auprès de l’accueil OT OZ 3300</w:t>
      </w:r>
    </w:p>
    <w:p w14:paraId="53F84715" w14:textId="77777777" w:rsidR="00A959E6" w:rsidRDefault="00A959E6" w:rsidP="004727E3">
      <w:pPr>
        <w:pStyle w:val="Titre"/>
        <w:jc w:val="left"/>
        <w:rPr>
          <w:rFonts w:ascii="Titillium Web" w:hAnsi="Titillium Web"/>
          <w:sz w:val="16"/>
          <w:szCs w:val="16"/>
        </w:rPr>
      </w:pPr>
    </w:p>
    <w:p w14:paraId="2130A8B0" w14:textId="77777777" w:rsidR="00786653" w:rsidRDefault="00786653" w:rsidP="004727E3">
      <w:pPr>
        <w:pStyle w:val="Titre"/>
        <w:jc w:val="left"/>
        <w:rPr>
          <w:rFonts w:ascii="Titillium Web" w:hAnsi="Titillium Web"/>
          <w:sz w:val="16"/>
          <w:szCs w:val="16"/>
        </w:rPr>
      </w:pPr>
    </w:p>
    <w:p w14:paraId="186242EC" w14:textId="77777777" w:rsidR="00786653" w:rsidRDefault="00786653" w:rsidP="004727E3">
      <w:pPr>
        <w:pStyle w:val="Titre"/>
        <w:jc w:val="left"/>
        <w:rPr>
          <w:rFonts w:ascii="Titillium Web" w:hAnsi="Titillium Web"/>
          <w:sz w:val="16"/>
          <w:szCs w:val="16"/>
        </w:rPr>
      </w:pPr>
    </w:p>
    <w:p w14:paraId="3D9B7D06" w14:textId="77777777" w:rsidR="00786653" w:rsidRDefault="00786653" w:rsidP="004727E3">
      <w:pPr>
        <w:pStyle w:val="Titre"/>
        <w:jc w:val="left"/>
        <w:rPr>
          <w:rFonts w:ascii="Titillium Web" w:hAnsi="Titillium Web"/>
          <w:sz w:val="16"/>
          <w:szCs w:val="16"/>
        </w:rPr>
      </w:pPr>
    </w:p>
    <w:p w14:paraId="6532AA46" w14:textId="77777777" w:rsidR="00786653" w:rsidRPr="004727E3" w:rsidRDefault="00786653" w:rsidP="004727E3">
      <w:pPr>
        <w:pStyle w:val="Titre"/>
        <w:jc w:val="left"/>
        <w:rPr>
          <w:rFonts w:ascii="Titillium Web" w:hAnsi="Titillium Web"/>
          <w:sz w:val="16"/>
          <w:szCs w:val="16"/>
        </w:rPr>
      </w:pPr>
    </w:p>
    <w:p w14:paraId="76CBDE19" w14:textId="77777777" w:rsidR="00A959E6" w:rsidRPr="004727E3" w:rsidRDefault="00A959E6" w:rsidP="004727E3">
      <w:pPr>
        <w:pStyle w:val="Titre"/>
        <w:ind w:left="720" w:hanging="862"/>
        <w:jc w:val="left"/>
        <w:rPr>
          <w:rFonts w:ascii="Titillium Web" w:hAnsi="Titillium Web"/>
          <w:b w:val="0"/>
          <w:sz w:val="16"/>
          <w:szCs w:val="16"/>
          <w:u w:val="single"/>
        </w:rPr>
      </w:pPr>
      <w:r w:rsidRPr="004727E3">
        <w:rPr>
          <w:rFonts w:ascii="Titillium Web" w:hAnsi="Titillium Web"/>
          <w:sz w:val="16"/>
          <w:szCs w:val="16"/>
          <w:u w:val="single"/>
        </w:rPr>
        <w:t>Accès aux activités</w:t>
      </w:r>
    </w:p>
    <w:p w14:paraId="06144D63" w14:textId="25D503FD" w:rsidR="00A959E6" w:rsidRPr="004727E3" w:rsidRDefault="00A959E6" w:rsidP="004727E3">
      <w:pPr>
        <w:pStyle w:val="Titre"/>
        <w:ind w:left="709"/>
        <w:jc w:val="left"/>
        <w:rPr>
          <w:rFonts w:ascii="Titillium Web" w:hAnsi="Titillium Web"/>
          <w:b w:val="0"/>
          <w:sz w:val="16"/>
          <w:szCs w:val="16"/>
        </w:rPr>
      </w:pPr>
      <w:r w:rsidRPr="004727E3">
        <w:rPr>
          <w:rFonts w:ascii="Titillium Web" w:hAnsi="Titillium Web"/>
          <w:b w:val="0"/>
          <w:sz w:val="16"/>
          <w:szCs w:val="16"/>
        </w:rPr>
        <w:t>L’accès aux activités se fait selon les conditions générales, les conditions d’ouvertures et disponibilités propres à chaque prestataire</w:t>
      </w:r>
      <w:r w:rsidR="00CD3DEF" w:rsidRPr="004727E3">
        <w:rPr>
          <w:rFonts w:ascii="Titillium Web" w:hAnsi="Titillium Web"/>
          <w:b w:val="0"/>
          <w:sz w:val="16"/>
          <w:szCs w:val="16"/>
        </w:rPr>
        <w:t> :</w:t>
      </w:r>
      <w:r w:rsidRPr="004727E3">
        <w:rPr>
          <w:rFonts w:ascii="Titillium Web" w:hAnsi="Titillium Web"/>
          <w:b w:val="0"/>
          <w:sz w:val="16"/>
          <w:szCs w:val="16"/>
        </w:rPr>
        <w:br/>
        <w:t xml:space="preserve">- la </w:t>
      </w:r>
      <w:r w:rsidR="00A85B65" w:rsidRPr="004727E3">
        <w:rPr>
          <w:rFonts w:ascii="Titillium Web" w:hAnsi="Titillium Web"/>
          <w:b w:val="0"/>
          <w:sz w:val="16"/>
          <w:szCs w:val="16"/>
        </w:rPr>
        <w:t xml:space="preserve">SATA </w:t>
      </w:r>
      <w:r w:rsidRPr="004727E3">
        <w:rPr>
          <w:rFonts w:ascii="Titillium Web" w:hAnsi="Titillium Web"/>
          <w:b w:val="0"/>
          <w:sz w:val="16"/>
          <w:szCs w:val="16"/>
        </w:rPr>
        <w:t>pour les remontées mécaniques,</w:t>
      </w:r>
    </w:p>
    <w:p w14:paraId="53E97C72" w14:textId="2EA9E443" w:rsidR="00A959E6" w:rsidRPr="004727E3" w:rsidRDefault="00A959E6" w:rsidP="004727E3">
      <w:pPr>
        <w:pStyle w:val="Titre"/>
        <w:ind w:left="709"/>
        <w:jc w:val="left"/>
        <w:rPr>
          <w:rFonts w:ascii="Titillium Web" w:hAnsi="Titillium Web"/>
          <w:b w:val="0"/>
          <w:sz w:val="16"/>
          <w:szCs w:val="16"/>
        </w:rPr>
      </w:pPr>
      <w:r w:rsidRPr="004727E3">
        <w:rPr>
          <w:rFonts w:ascii="Titillium Web" w:hAnsi="Titillium Web"/>
          <w:b w:val="0"/>
          <w:sz w:val="16"/>
          <w:szCs w:val="16"/>
        </w:rPr>
        <w:t>- la S</w:t>
      </w:r>
      <w:r w:rsidR="002C114E" w:rsidRPr="004727E3">
        <w:rPr>
          <w:rFonts w:ascii="Titillium Web" w:hAnsi="Titillium Web"/>
          <w:b w:val="0"/>
          <w:sz w:val="16"/>
          <w:szCs w:val="16"/>
        </w:rPr>
        <w:t>EMD</w:t>
      </w:r>
      <w:r w:rsidRPr="004727E3">
        <w:rPr>
          <w:rFonts w:ascii="Titillium Web" w:hAnsi="Titillium Web"/>
          <w:b w:val="0"/>
          <w:sz w:val="16"/>
          <w:szCs w:val="16"/>
        </w:rPr>
        <w:t>O</w:t>
      </w:r>
      <w:r w:rsidR="002C114E" w:rsidRPr="004727E3">
        <w:rPr>
          <w:rFonts w:ascii="Titillium Web" w:hAnsi="Titillium Web"/>
          <w:b w:val="0"/>
          <w:sz w:val="16"/>
          <w:szCs w:val="16"/>
        </w:rPr>
        <w:t>Z</w:t>
      </w:r>
      <w:r w:rsidR="00786653">
        <w:rPr>
          <w:rFonts w:ascii="Titillium Web" w:hAnsi="Titillium Web"/>
          <w:b w:val="0"/>
          <w:sz w:val="16"/>
          <w:szCs w:val="16"/>
        </w:rPr>
        <w:t xml:space="preserve"> </w:t>
      </w:r>
      <w:r w:rsidRPr="004727E3">
        <w:rPr>
          <w:rFonts w:ascii="Titillium Web" w:hAnsi="Titillium Web"/>
          <w:b w:val="0"/>
          <w:sz w:val="16"/>
          <w:szCs w:val="16"/>
        </w:rPr>
        <w:t xml:space="preserve">pour le Parc de Loisirs en forêt </w:t>
      </w:r>
      <w:proofErr w:type="gramStart"/>
      <w:r w:rsidRPr="004727E3">
        <w:rPr>
          <w:rFonts w:ascii="Titillium Web" w:hAnsi="Titillium Web"/>
          <w:b w:val="0"/>
          <w:sz w:val="16"/>
          <w:szCs w:val="16"/>
        </w:rPr>
        <w:t>( sur</w:t>
      </w:r>
      <w:proofErr w:type="gramEnd"/>
      <w:r w:rsidRPr="004727E3">
        <w:rPr>
          <w:rFonts w:ascii="Titillium Web" w:hAnsi="Titillium Web"/>
          <w:b w:val="0"/>
          <w:sz w:val="16"/>
          <w:szCs w:val="16"/>
        </w:rPr>
        <w:t xml:space="preserve"> réservation</w:t>
      </w:r>
      <w:r w:rsidR="002C114E" w:rsidRPr="004727E3">
        <w:rPr>
          <w:rFonts w:ascii="Titillium Web" w:hAnsi="Titillium Web"/>
          <w:b w:val="0"/>
          <w:sz w:val="16"/>
          <w:szCs w:val="16"/>
        </w:rPr>
        <w:t xml:space="preserve"> en ligne</w:t>
      </w:r>
      <w:r w:rsidRPr="004727E3">
        <w:rPr>
          <w:rFonts w:ascii="Titillium Web" w:hAnsi="Titillium Web"/>
          <w:b w:val="0"/>
          <w:sz w:val="16"/>
          <w:szCs w:val="16"/>
        </w:rPr>
        <w:t>)</w:t>
      </w:r>
      <w:r w:rsidRPr="004727E3">
        <w:rPr>
          <w:rFonts w:ascii="Titillium Web" w:hAnsi="Titillium Web"/>
          <w:b w:val="0"/>
          <w:sz w:val="16"/>
          <w:szCs w:val="16"/>
        </w:rPr>
        <w:br/>
        <w:t>- la piscine d’O</w:t>
      </w:r>
      <w:r w:rsidR="002C114E" w:rsidRPr="004727E3">
        <w:rPr>
          <w:rFonts w:ascii="Titillium Web" w:hAnsi="Titillium Web"/>
          <w:b w:val="0"/>
          <w:sz w:val="16"/>
          <w:szCs w:val="16"/>
        </w:rPr>
        <w:t xml:space="preserve">Z 3300 </w:t>
      </w:r>
      <w:r w:rsidRPr="004727E3">
        <w:rPr>
          <w:rFonts w:ascii="Titillium Web" w:hAnsi="Titillium Web"/>
          <w:b w:val="0"/>
          <w:sz w:val="16"/>
          <w:szCs w:val="16"/>
        </w:rPr>
        <w:t>(</w:t>
      </w:r>
      <w:r w:rsidR="00A233AF">
        <w:rPr>
          <w:rFonts w:ascii="Titillium Web" w:hAnsi="Titillium Web"/>
          <w:b w:val="0"/>
          <w:sz w:val="16"/>
          <w:szCs w:val="16"/>
        </w:rPr>
        <w:t xml:space="preserve">Piscine en accès au public située au niveau </w:t>
      </w:r>
      <w:proofErr w:type="spellStart"/>
      <w:r w:rsidR="00A233AF">
        <w:rPr>
          <w:rFonts w:ascii="Titillium Web" w:hAnsi="Titillium Web"/>
          <w:b w:val="0"/>
          <w:sz w:val="16"/>
          <w:szCs w:val="16"/>
        </w:rPr>
        <w:t>rez</w:t>
      </w:r>
      <w:proofErr w:type="spellEnd"/>
      <w:r w:rsidR="00A233AF">
        <w:rPr>
          <w:rFonts w:ascii="Titillium Web" w:hAnsi="Titillium Web"/>
          <w:b w:val="0"/>
          <w:sz w:val="16"/>
          <w:szCs w:val="16"/>
        </w:rPr>
        <w:t xml:space="preserve"> du « </w:t>
      </w:r>
      <w:r w:rsidRPr="004727E3">
        <w:rPr>
          <w:rFonts w:ascii="Titillium Web" w:hAnsi="Titillium Web"/>
          <w:b w:val="0"/>
          <w:sz w:val="16"/>
          <w:szCs w:val="16"/>
        </w:rPr>
        <w:t>Timberlodge</w:t>
      </w:r>
      <w:r w:rsidR="00A233AF">
        <w:rPr>
          <w:rFonts w:ascii="Titillium Web" w:hAnsi="Titillium Web"/>
          <w:b w:val="0"/>
          <w:sz w:val="16"/>
          <w:szCs w:val="16"/>
        </w:rPr>
        <w:t> »</w:t>
      </w:r>
      <w:r w:rsidRPr="004727E3">
        <w:rPr>
          <w:rFonts w:ascii="Titillium Web" w:hAnsi="Titillium Web"/>
          <w:b w:val="0"/>
          <w:sz w:val="16"/>
          <w:szCs w:val="16"/>
        </w:rPr>
        <w:t>)</w:t>
      </w:r>
      <w:r w:rsidRPr="004727E3">
        <w:rPr>
          <w:rFonts w:ascii="Titillium Web" w:hAnsi="Titillium Web"/>
          <w:b w:val="0"/>
          <w:sz w:val="16"/>
          <w:szCs w:val="16"/>
        </w:rPr>
        <w:br/>
        <w:t xml:space="preserve">- l’Office de tourisme </w:t>
      </w:r>
      <w:r w:rsidR="00A85B65" w:rsidRPr="004727E3">
        <w:rPr>
          <w:rFonts w:ascii="Titillium Web" w:hAnsi="Titillium Web"/>
          <w:b w:val="0"/>
          <w:sz w:val="16"/>
          <w:szCs w:val="16"/>
        </w:rPr>
        <w:t>d’Oz 3300</w:t>
      </w:r>
    </w:p>
    <w:p w14:paraId="3F580512" w14:textId="6CF0E11E" w:rsidR="00A959E6" w:rsidRPr="004727E3" w:rsidRDefault="00A959E6" w:rsidP="004727E3">
      <w:pPr>
        <w:pStyle w:val="Titre"/>
        <w:ind w:left="709"/>
        <w:jc w:val="left"/>
        <w:rPr>
          <w:rFonts w:ascii="Titillium Web" w:hAnsi="Titillium Web"/>
          <w:b w:val="0"/>
          <w:sz w:val="16"/>
          <w:szCs w:val="16"/>
        </w:rPr>
      </w:pPr>
      <w:r w:rsidRPr="004727E3">
        <w:rPr>
          <w:rFonts w:ascii="Titillium Web" w:hAnsi="Titillium Web"/>
          <w:b w:val="0"/>
          <w:sz w:val="16"/>
          <w:szCs w:val="16"/>
        </w:rPr>
        <w:t xml:space="preserve">- Les intervenants pour le compte de </w:t>
      </w:r>
      <w:r w:rsidR="00A85B65" w:rsidRPr="004727E3">
        <w:rPr>
          <w:rFonts w:ascii="Titillium Web" w:hAnsi="Titillium Web"/>
          <w:b w:val="0"/>
          <w:sz w:val="16"/>
          <w:szCs w:val="16"/>
        </w:rPr>
        <w:t xml:space="preserve">l’Office de Tourisme </w:t>
      </w:r>
      <w:r w:rsidR="002C114E" w:rsidRPr="004727E3">
        <w:rPr>
          <w:rFonts w:ascii="Titillium Web" w:hAnsi="Titillium Web"/>
          <w:b w:val="0"/>
          <w:sz w:val="16"/>
          <w:szCs w:val="16"/>
        </w:rPr>
        <w:t>selon activités</w:t>
      </w:r>
    </w:p>
    <w:p w14:paraId="2EC74D58" w14:textId="77777777" w:rsidR="00A959E6" w:rsidRPr="004727E3" w:rsidRDefault="00A959E6" w:rsidP="004727E3">
      <w:pPr>
        <w:pStyle w:val="Titre"/>
        <w:ind w:left="709"/>
        <w:jc w:val="left"/>
        <w:rPr>
          <w:rFonts w:ascii="Titillium Web" w:hAnsi="Titillium Web"/>
          <w:b w:val="0"/>
          <w:sz w:val="16"/>
          <w:szCs w:val="16"/>
        </w:rPr>
      </w:pPr>
    </w:p>
    <w:p w14:paraId="33734EBD" w14:textId="1603C468" w:rsidR="00A62F64" w:rsidRDefault="00A959E6" w:rsidP="004727E3">
      <w:pPr>
        <w:pStyle w:val="Titre"/>
        <w:ind w:left="709"/>
        <w:jc w:val="left"/>
        <w:rPr>
          <w:rFonts w:ascii="Titillium Web" w:hAnsi="Titillium Web"/>
          <w:sz w:val="16"/>
          <w:szCs w:val="16"/>
        </w:rPr>
      </w:pPr>
      <w:r w:rsidRPr="004727E3">
        <w:rPr>
          <w:rFonts w:ascii="Titillium Web" w:hAnsi="Titillium Web"/>
          <w:sz w:val="16"/>
          <w:szCs w:val="16"/>
        </w:rPr>
        <w:t xml:space="preserve">La règlementation en vigueur sur chaque site s’applique selon conditions générales affichées par chaque prestataire et dans le cadre légal ou à défaut est à demander auprès de l’Office de </w:t>
      </w:r>
      <w:r w:rsidR="00A233AF" w:rsidRPr="004727E3">
        <w:rPr>
          <w:rFonts w:ascii="Titillium Web" w:hAnsi="Titillium Web"/>
          <w:sz w:val="16"/>
          <w:szCs w:val="16"/>
        </w:rPr>
        <w:t>Tourisme.</w:t>
      </w:r>
      <w:r w:rsidRPr="004727E3">
        <w:rPr>
          <w:rFonts w:ascii="Titillium Web" w:hAnsi="Titillium Web"/>
          <w:sz w:val="16"/>
          <w:szCs w:val="16"/>
        </w:rPr>
        <w:t xml:space="preserve"> </w:t>
      </w:r>
    </w:p>
    <w:p w14:paraId="49B90857" w14:textId="77777777" w:rsidR="00A62F64" w:rsidRDefault="00A62F64" w:rsidP="004727E3">
      <w:pPr>
        <w:pStyle w:val="Titre"/>
        <w:ind w:left="709"/>
        <w:jc w:val="left"/>
        <w:rPr>
          <w:rFonts w:ascii="Titillium Web" w:hAnsi="Titillium Web"/>
          <w:sz w:val="16"/>
          <w:szCs w:val="16"/>
        </w:rPr>
      </w:pPr>
    </w:p>
    <w:p w14:paraId="2EEEFF96" w14:textId="679AA9B7" w:rsidR="00A959E6" w:rsidRDefault="00A62F64" w:rsidP="004727E3">
      <w:pPr>
        <w:pStyle w:val="Titre"/>
        <w:ind w:left="709"/>
        <w:jc w:val="left"/>
        <w:rPr>
          <w:rFonts w:ascii="Titillium Web" w:hAnsi="Titillium Web"/>
          <w:sz w:val="16"/>
          <w:szCs w:val="16"/>
        </w:rPr>
      </w:pPr>
      <w:r>
        <w:rPr>
          <w:rFonts w:ascii="Titillium Web" w:hAnsi="Titillium Web"/>
          <w:sz w:val="16"/>
          <w:szCs w:val="16"/>
        </w:rPr>
        <w:t>Ainsi au</w:t>
      </w:r>
      <w:r w:rsidR="00A959E6" w:rsidRPr="004727E3">
        <w:rPr>
          <w:rFonts w:ascii="Titillium Web" w:hAnsi="Titillium Web"/>
          <w:sz w:val="16"/>
          <w:szCs w:val="16"/>
        </w:rPr>
        <w:t xml:space="preserve"> titre d’information </w:t>
      </w:r>
      <w:r w:rsidR="00A233AF">
        <w:rPr>
          <w:rFonts w:ascii="Titillium Web" w:hAnsi="Titillium Web"/>
          <w:sz w:val="16"/>
          <w:szCs w:val="16"/>
        </w:rPr>
        <w:t>préalable et</w:t>
      </w:r>
      <w:r>
        <w:rPr>
          <w:rFonts w:ascii="Titillium Web" w:hAnsi="Titillium Web"/>
          <w:sz w:val="16"/>
          <w:szCs w:val="16"/>
        </w:rPr>
        <w:t xml:space="preserve"> sans se substituer aux conditions générales des prestataires :</w:t>
      </w:r>
    </w:p>
    <w:p w14:paraId="4257EFB6" w14:textId="77777777" w:rsidR="00A62F64" w:rsidRPr="004727E3" w:rsidRDefault="00A62F64" w:rsidP="004727E3">
      <w:pPr>
        <w:pStyle w:val="Titre"/>
        <w:ind w:left="709"/>
        <w:jc w:val="left"/>
        <w:rPr>
          <w:rFonts w:ascii="Titillium Web" w:hAnsi="Titillium Web"/>
          <w:sz w:val="16"/>
          <w:szCs w:val="16"/>
        </w:rPr>
      </w:pPr>
    </w:p>
    <w:p w14:paraId="06E340A7" w14:textId="65AC187F" w:rsidR="00A62F64" w:rsidRPr="00A62F64" w:rsidRDefault="00A959E6" w:rsidP="004727E3">
      <w:pPr>
        <w:pStyle w:val="Titre"/>
        <w:ind w:left="709" w:right="-709"/>
        <w:jc w:val="left"/>
        <w:rPr>
          <w:rFonts w:ascii="Titillium Web" w:hAnsi="Titillium Web"/>
          <w:b w:val="0"/>
          <w:strike/>
          <w:color w:val="FF0000"/>
          <w:sz w:val="16"/>
          <w:szCs w:val="16"/>
        </w:rPr>
      </w:pPr>
      <w:r w:rsidRPr="00A62F64">
        <w:rPr>
          <w:rFonts w:ascii="Titillium Web" w:hAnsi="Titillium Web"/>
          <w:bCs w:val="0"/>
          <w:sz w:val="16"/>
          <w:szCs w:val="16"/>
          <w:u w:val="single"/>
        </w:rPr>
        <w:t>1 accès remontées mécaniques</w:t>
      </w:r>
      <w:r w:rsidRPr="00A62F64">
        <w:rPr>
          <w:rFonts w:ascii="Titillium Web" w:hAnsi="Titillium Web"/>
          <w:b w:val="0"/>
          <w:sz w:val="16"/>
          <w:szCs w:val="16"/>
        </w:rPr>
        <w:t xml:space="preserve"> </w:t>
      </w:r>
      <w:r w:rsidR="006A5AF1" w:rsidRPr="00A62F64">
        <w:rPr>
          <w:rFonts w:ascii="Titillium Web" w:hAnsi="Titillium Web"/>
          <w:b w:val="0"/>
          <w:sz w:val="16"/>
          <w:szCs w:val="16"/>
        </w:rPr>
        <w:t xml:space="preserve">(équivalent à un A/R Poutran 1 et 2 ou une montée au Dôme des Rousses par TK </w:t>
      </w:r>
      <w:proofErr w:type="spellStart"/>
      <w:r w:rsidR="006A5AF1" w:rsidRPr="00A62F64">
        <w:rPr>
          <w:rFonts w:ascii="Titillium Web" w:hAnsi="Titillium Web"/>
          <w:b w:val="0"/>
          <w:sz w:val="16"/>
          <w:szCs w:val="16"/>
        </w:rPr>
        <w:t>Alpette</w:t>
      </w:r>
      <w:proofErr w:type="spellEnd"/>
      <w:r w:rsidR="006A5AF1" w:rsidRPr="00A62F64">
        <w:rPr>
          <w:rFonts w:ascii="Titillium Web" w:hAnsi="Titillium Web"/>
          <w:b w:val="0"/>
          <w:sz w:val="16"/>
          <w:szCs w:val="16"/>
        </w:rPr>
        <w:t xml:space="preserve"> et TPH2</w:t>
      </w:r>
      <w:r w:rsidR="00A62F64" w:rsidRPr="00A62F64">
        <w:rPr>
          <w:rFonts w:ascii="Titillium Web" w:hAnsi="Titillium Web"/>
          <w:b w:val="0"/>
          <w:sz w:val="16"/>
          <w:szCs w:val="16"/>
        </w:rPr>
        <w:t xml:space="preserve"> (A/R valable le même jour comme un A/R unique tel que décrit aux conditions générales du prestataire)</w:t>
      </w:r>
      <w:r w:rsidR="00A62F64">
        <w:rPr>
          <w:rFonts w:ascii="Titillium Web" w:hAnsi="Titillium Web"/>
          <w:b w:val="0"/>
          <w:sz w:val="16"/>
          <w:szCs w:val="16"/>
        </w:rPr>
        <w:t>. NB : Aucune contrepartie si arrêt au niveau intermédiaire dans les deux cas.</w:t>
      </w:r>
    </w:p>
    <w:p w14:paraId="21CFF66F" w14:textId="2A82D76C" w:rsidR="00A959E6" w:rsidRPr="004727E3" w:rsidRDefault="00A959E6" w:rsidP="004727E3">
      <w:pPr>
        <w:pStyle w:val="Titre"/>
        <w:ind w:left="709" w:right="-709"/>
        <w:jc w:val="left"/>
        <w:rPr>
          <w:rFonts w:ascii="Titillium Web" w:hAnsi="Titillium Web"/>
          <w:b w:val="0"/>
          <w:sz w:val="16"/>
          <w:szCs w:val="16"/>
        </w:rPr>
      </w:pPr>
      <w:r w:rsidRPr="004727E3">
        <w:rPr>
          <w:rFonts w:ascii="Titillium Web" w:hAnsi="Titillium Web"/>
          <w:b w:val="0"/>
          <w:sz w:val="16"/>
          <w:szCs w:val="16"/>
          <w:u w:val="single"/>
        </w:rPr>
        <w:br/>
      </w:r>
      <w:r w:rsidRPr="004727E3">
        <w:rPr>
          <w:rFonts w:ascii="Titillium Web" w:hAnsi="Titillium Web"/>
          <w:bCs w:val="0"/>
          <w:sz w:val="16"/>
          <w:szCs w:val="16"/>
          <w:u w:val="single"/>
        </w:rPr>
        <w:t xml:space="preserve">1 entrée à la piscine d’Oz en </w:t>
      </w:r>
      <w:r w:rsidR="00A62F64">
        <w:rPr>
          <w:rFonts w:ascii="Titillium Web" w:hAnsi="Titillium Web"/>
          <w:bCs w:val="0"/>
          <w:sz w:val="16"/>
          <w:szCs w:val="16"/>
          <w:u w:val="single"/>
        </w:rPr>
        <w:t>Oi</w:t>
      </w:r>
      <w:r w:rsidRPr="004727E3">
        <w:rPr>
          <w:rFonts w:ascii="Titillium Web" w:hAnsi="Titillium Web"/>
          <w:bCs w:val="0"/>
          <w:sz w:val="16"/>
          <w:szCs w:val="16"/>
          <w:u w:val="single"/>
        </w:rPr>
        <w:t>sans</w:t>
      </w:r>
    </w:p>
    <w:p w14:paraId="22D86C87" w14:textId="77777777" w:rsidR="00197772" w:rsidRPr="004727E3" w:rsidRDefault="00197772" w:rsidP="004727E3">
      <w:pPr>
        <w:pStyle w:val="Titre"/>
        <w:ind w:left="709" w:right="-709"/>
        <w:jc w:val="left"/>
        <w:rPr>
          <w:rFonts w:ascii="Titillium Web" w:hAnsi="Titillium Web"/>
          <w:bCs w:val="0"/>
          <w:sz w:val="16"/>
          <w:szCs w:val="16"/>
        </w:rPr>
      </w:pPr>
    </w:p>
    <w:p w14:paraId="422DCB1A" w14:textId="1275BE8E" w:rsidR="00A959E6" w:rsidRPr="004727E3" w:rsidRDefault="00A959E6" w:rsidP="004727E3">
      <w:pPr>
        <w:pStyle w:val="Titre"/>
        <w:ind w:left="709"/>
        <w:jc w:val="left"/>
        <w:rPr>
          <w:rFonts w:ascii="Titillium Web" w:hAnsi="Titillium Web"/>
          <w:b w:val="0"/>
          <w:sz w:val="16"/>
          <w:szCs w:val="16"/>
        </w:rPr>
      </w:pPr>
      <w:r w:rsidRPr="004727E3">
        <w:rPr>
          <w:rFonts w:ascii="Titillium Web" w:hAnsi="Titillium Web"/>
          <w:b w:val="0"/>
          <w:sz w:val="16"/>
          <w:szCs w:val="16"/>
        </w:rPr>
        <w:t xml:space="preserve">Ouverture tous les jours </w:t>
      </w:r>
      <w:r w:rsidR="002E7E4D" w:rsidRPr="004727E3">
        <w:rPr>
          <w:rFonts w:ascii="Titillium Web" w:hAnsi="Titillium Web"/>
          <w:b w:val="0"/>
          <w:sz w:val="16"/>
          <w:szCs w:val="16"/>
        </w:rPr>
        <w:t xml:space="preserve">sauf </w:t>
      </w:r>
      <w:r w:rsidR="00786653" w:rsidRPr="004727E3">
        <w:rPr>
          <w:rFonts w:ascii="Titillium Web" w:hAnsi="Titillium Web"/>
          <w:b w:val="0"/>
          <w:sz w:val="16"/>
          <w:szCs w:val="16"/>
        </w:rPr>
        <w:t>lundi</w:t>
      </w:r>
      <w:r w:rsidR="002E7E4D" w:rsidRPr="004727E3">
        <w:rPr>
          <w:rFonts w:ascii="Titillium Web" w:hAnsi="Titillium Web"/>
          <w:b w:val="0"/>
          <w:sz w:val="16"/>
          <w:szCs w:val="16"/>
        </w:rPr>
        <w:t xml:space="preserve"> </w:t>
      </w:r>
      <w:r w:rsidRPr="004727E3">
        <w:rPr>
          <w:rFonts w:ascii="Titillium Web" w:hAnsi="Titillium Web"/>
          <w:b w:val="0"/>
          <w:sz w:val="16"/>
          <w:szCs w:val="16"/>
        </w:rPr>
        <w:t xml:space="preserve">selon horaires affichés. 1 entrée donne accès à un créneau de 1h20 (hors SPA). Attention une règlementation spécifique s’applique au-delà </w:t>
      </w:r>
      <w:proofErr w:type="gramStart"/>
      <w:r w:rsidRPr="004727E3">
        <w:rPr>
          <w:rFonts w:ascii="Titillium Web" w:hAnsi="Titillium Web"/>
          <w:b w:val="0"/>
          <w:sz w:val="16"/>
          <w:szCs w:val="16"/>
        </w:rPr>
        <w:t>des conditions sanitaires</w:t>
      </w:r>
      <w:proofErr w:type="gramEnd"/>
      <w:r w:rsidRPr="004727E3">
        <w:rPr>
          <w:rFonts w:ascii="Titillium Web" w:hAnsi="Titillium Web"/>
          <w:b w:val="0"/>
          <w:sz w:val="16"/>
          <w:szCs w:val="16"/>
        </w:rPr>
        <w:t xml:space="preserve"> standard. (Voir sur place affichage)</w:t>
      </w:r>
    </w:p>
    <w:p w14:paraId="71D588EC" w14:textId="77777777" w:rsidR="00A959E6" w:rsidRPr="004727E3" w:rsidRDefault="00A959E6" w:rsidP="004727E3">
      <w:pPr>
        <w:pStyle w:val="Titre"/>
        <w:jc w:val="left"/>
        <w:rPr>
          <w:rFonts w:ascii="Titillium Web" w:hAnsi="Titillium Web"/>
          <w:b w:val="0"/>
          <w:sz w:val="16"/>
          <w:szCs w:val="16"/>
        </w:rPr>
      </w:pPr>
      <w:r w:rsidRPr="004727E3">
        <w:rPr>
          <w:rFonts w:ascii="Titillium Web" w:hAnsi="Titillium Web"/>
          <w:b w:val="0"/>
          <w:sz w:val="16"/>
          <w:szCs w:val="16"/>
        </w:rPr>
        <w:tab/>
      </w:r>
    </w:p>
    <w:p w14:paraId="27F2B5D4" w14:textId="77777777" w:rsidR="00A959E6" w:rsidRPr="004727E3" w:rsidRDefault="00A959E6" w:rsidP="004727E3">
      <w:pPr>
        <w:pStyle w:val="Titre"/>
        <w:jc w:val="left"/>
        <w:rPr>
          <w:rFonts w:ascii="Titillium Web" w:hAnsi="Titillium Web"/>
          <w:b w:val="0"/>
          <w:sz w:val="16"/>
          <w:szCs w:val="16"/>
        </w:rPr>
      </w:pPr>
      <w:r w:rsidRPr="004727E3">
        <w:rPr>
          <w:rFonts w:ascii="Titillium Web" w:hAnsi="Titillium Web"/>
          <w:b w:val="0"/>
          <w:sz w:val="16"/>
          <w:szCs w:val="16"/>
        </w:rPr>
        <w:tab/>
      </w:r>
      <w:r w:rsidRPr="004727E3">
        <w:rPr>
          <w:rFonts w:ascii="Titillium Web" w:hAnsi="Titillium Web"/>
          <w:bCs w:val="0"/>
          <w:sz w:val="16"/>
          <w:szCs w:val="16"/>
          <w:u w:val="single"/>
        </w:rPr>
        <w:t>1 entrée au parc de loisirs</w:t>
      </w:r>
      <w:r w:rsidRPr="004727E3">
        <w:rPr>
          <w:rFonts w:ascii="Titillium Web" w:hAnsi="Titillium Web"/>
          <w:b w:val="0"/>
          <w:sz w:val="16"/>
          <w:szCs w:val="16"/>
        </w:rPr>
        <w:t xml:space="preserve"> (entrée totale) </w:t>
      </w:r>
    </w:p>
    <w:p w14:paraId="253655AB" w14:textId="77777777" w:rsidR="00A959E6" w:rsidRPr="004727E3" w:rsidRDefault="00A959E6" w:rsidP="004727E3">
      <w:pPr>
        <w:pStyle w:val="Titre"/>
        <w:ind w:left="708"/>
        <w:jc w:val="left"/>
        <w:rPr>
          <w:rFonts w:ascii="Titillium Web" w:hAnsi="Titillium Web"/>
          <w:b w:val="0"/>
          <w:sz w:val="16"/>
          <w:szCs w:val="16"/>
        </w:rPr>
      </w:pPr>
      <w:r w:rsidRPr="004727E3">
        <w:rPr>
          <w:rFonts w:ascii="Titillium Web" w:hAnsi="Titillium Web"/>
          <w:b w:val="0"/>
          <w:sz w:val="16"/>
          <w:szCs w:val="16"/>
        </w:rPr>
        <w:t>Pour adultes et enfants : tous parcours (selon taille) </w:t>
      </w:r>
      <w:r w:rsidRPr="004727E3">
        <w:rPr>
          <w:rFonts w:ascii="Titillium Web" w:hAnsi="Titillium Web"/>
          <w:b w:val="0"/>
          <w:sz w:val="16"/>
          <w:szCs w:val="16"/>
        </w:rPr>
        <w:tab/>
      </w:r>
    </w:p>
    <w:p w14:paraId="308137D2" w14:textId="530410CA" w:rsidR="00A959E6" w:rsidRPr="004727E3" w:rsidRDefault="00A959E6" w:rsidP="004727E3">
      <w:pPr>
        <w:pStyle w:val="Titre"/>
        <w:ind w:left="708"/>
        <w:jc w:val="left"/>
        <w:rPr>
          <w:rFonts w:ascii="Titillium Web" w:hAnsi="Titillium Web"/>
          <w:b w:val="0"/>
          <w:sz w:val="16"/>
          <w:szCs w:val="16"/>
        </w:rPr>
      </w:pPr>
      <w:r w:rsidRPr="004727E3">
        <w:rPr>
          <w:rFonts w:ascii="Titillium Web" w:hAnsi="Titillium Web"/>
          <w:b w:val="0"/>
          <w:sz w:val="16"/>
          <w:szCs w:val="16"/>
        </w:rPr>
        <w:t xml:space="preserve">Pour les enfants accès à l’activité selon taille et selon niveau apprécié par l’encadrant de l’initiation. Au cas où l’enfant ne pourrait pas accéder à l’activité après avis des opérateurs, une activité compensatrice pourra être </w:t>
      </w:r>
      <w:proofErr w:type="gramStart"/>
      <w:r w:rsidRPr="004727E3">
        <w:rPr>
          <w:rFonts w:ascii="Titillium Web" w:hAnsi="Titillium Web"/>
          <w:b w:val="0"/>
          <w:sz w:val="16"/>
          <w:szCs w:val="16"/>
        </w:rPr>
        <w:t>proposé</w:t>
      </w:r>
      <w:proofErr w:type="gramEnd"/>
      <w:r w:rsidRPr="004727E3">
        <w:rPr>
          <w:rFonts w:ascii="Titillium Web" w:hAnsi="Titillium Web"/>
          <w:b w:val="0"/>
          <w:sz w:val="16"/>
          <w:szCs w:val="16"/>
        </w:rPr>
        <w:t xml:space="preserve"> par l’Office de Tourisme (autre activité proposée à la carte)</w:t>
      </w:r>
      <w:r w:rsidR="00CD3DEF" w:rsidRPr="004727E3">
        <w:rPr>
          <w:rFonts w:ascii="Titillium Web" w:hAnsi="Titillium Web"/>
          <w:b w:val="0"/>
          <w:sz w:val="16"/>
          <w:szCs w:val="16"/>
        </w:rPr>
        <w:t>.</w:t>
      </w:r>
    </w:p>
    <w:p w14:paraId="68473DB1" w14:textId="359F7BB5" w:rsidR="00A959E6" w:rsidRPr="004727E3" w:rsidRDefault="00A959E6" w:rsidP="004727E3">
      <w:pPr>
        <w:pStyle w:val="Titre"/>
        <w:ind w:left="709"/>
        <w:jc w:val="left"/>
        <w:rPr>
          <w:rFonts w:ascii="Titillium Web" w:hAnsi="Titillium Web"/>
          <w:b w:val="0"/>
          <w:sz w:val="16"/>
          <w:szCs w:val="16"/>
        </w:rPr>
      </w:pPr>
      <w:r w:rsidRPr="004727E3">
        <w:rPr>
          <w:rFonts w:ascii="Titillium Web" w:hAnsi="Titillium Web"/>
          <w:b w:val="0"/>
          <w:sz w:val="16"/>
          <w:szCs w:val="16"/>
        </w:rPr>
        <w:t>Réservation obligatoire (à réserver au plus tôt auprès de l’Office de Tourisme (gestion d’affluence)</w:t>
      </w:r>
      <w:r w:rsidR="00CD3DEF" w:rsidRPr="004727E3">
        <w:rPr>
          <w:rFonts w:ascii="Titillium Web" w:hAnsi="Titillium Web"/>
          <w:b w:val="0"/>
          <w:sz w:val="16"/>
          <w:szCs w:val="16"/>
        </w:rPr>
        <w:t>.</w:t>
      </w:r>
      <w:r w:rsidRPr="004727E3">
        <w:rPr>
          <w:rFonts w:ascii="Titillium Web" w:hAnsi="Titillium Web"/>
          <w:b w:val="0"/>
          <w:sz w:val="16"/>
          <w:szCs w:val="16"/>
        </w:rPr>
        <w:br/>
      </w:r>
      <w:r w:rsidR="00CD3DEF" w:rsidRPr="004727E3">
        <w:rPr>
          <w:rFonts w:ascii="Titillium Web" w:hAnsi="Titillium Web"/>
          <w:b w:val="0"/>
          <w:sz w:val="16"/>
          <w:szCs w:val="16"/>
        </w:rPr>
        <w:t>L</w:t>
      </w:r>
      <w:r w:rsidRPr="004727E3">
        <w:rPr>
          <w:rFonts w:ascii="Titillium Web" w:hAnsi="Titillium Web"/>
          <w:b w:val="0"/>
          <w:sz w:val="16"/>
          <w:szCs w:val="16"/>
        </w:rPr>
        <w:t>es mineurs</w:t>
      </w:r>
      <w:r w:rsidR="00CD3DEF" w:rsidRPr="004727E3">
        <w:rPr>
          <w:rFonts w:ascii="Titillium Web" w:hAnsi="Titillium Web"/>
          <w:b w:val="0"/>
          <w:sz w:val="16"/>
          <w:szCs w:val="16"/>
        </w:rPr>
        <w:t xml:space="preserve"> </w:t>
      </w:r>
      <w:r w:rsidR="00786653" w:rsidRPr="004727E3">
        <w:rPr>
          <w:rFonts w:ascii="Titillium Web" w:hAnsi="Titillium Web"/>
          <w:b w:val="0"/>
          <w:sz w:val="16"/>
          <w:szCs w:val="16"/>
        </w:rPr>
        <w:t>doivent impérativement</w:t>
      </w:r>
      <w:r w:rsidR="00CD3DEF" w:rsidRPr="004727E3">
        <w:rPr>
          <w:rFonts w:ascii="Titillium Web" w:hAnsi="Titillium Web"/>
          <w:b w:val="0"/>
          <w:sz w:val="16"/>
          <w:szCs w:val="16"/>
        </w:rPr>
        <w:t xml:space="preserve"> </w:t>
      </w:r>
      <w:r w:rsidR="00786653" w:rsidRPr="004727E3">
        <w:rPr>
          <w:rFonts w:ascii="Titillium Web" w:hAnsi="Titillium Web"/>
          <w:b w:val="0"/>
          <w:sz w:val="16"/>
          <w:szCs w:val="16"/>
        </w:rPr>
        <w:t>être accompagnés</w:t>
      </w:r>
      <w:r w:rsidRPr="004727E3">
        <w:rPr>
          <w:rFonts w:ascii="Titillium Web" w:hAnsi="Titillium Web"/>
          <w:b w:val="0"/>
          <w:sz w:val="16"/>
          <w:szCs w:val="16"/>
        </w:rPr>
        <w:t xml:space="preserve"> d’un parent sur les parcours (ou au sol)</w:t>
      </w:r>
      <w:r w:rsidR="00CD3DEF" w:rsidRPr="004727E3">
        <w:rPr>
          <w:rFonts w:ascii="Titillium Web" w:hAnsi="Titillium Web"/>
          <w:b w:val="0"/>
          <w:sz w:val="16"/>
          <w:szCs w:val="16"/>
        </w:rPr>
        <w:t>.</w:t>
      </w:r>
    </w:p>
    <w:p w14:paraId="1016974E" w14:textId="77777777" w:rsidR="00A959E6" w:rsidRPr="004727E3" w:rsidRDefault="00A959E6" w:rsidP="004727E3">
      <w:pPr>
        <w:pStyle w:val="Titre"/>
        <w:ind w:left="709"/>
        <w:jc w:val="left"/>
        <w:rPr>
          <w:rFonts w:ascii="Titillium Web" w:hAnsi="Titillium Web"/>
          <w:b w:val="0"/>
          <w:color w:val="FF0000"/>
          <w:sz w:val="16"/>
          <w:szCs w:val="16"/>
        </w:rPr>
      </w:pPr>
    </w:p>
    <w:p w14:paraId="4DB7434F" w14:textId="77777777" w:rsidR="00A959E6" w:rsidRPr="004727E3" w:rsidRDefault="00A959E6" w:rsidP="004727E3">
      <w:pPr>
        <w:pStyle w:val="Titre"/>
        <w:ind w:left="709"/>
        <w:jc w:val="left"/>
        <w:rPr>
          <w:rFonts w:ascii="Titillium Web" w:hAnsi="Titillium Web"/>
          <w:b w:val="0"/>
          <w:sz w:val="16"/>
          <w:szCs w:val="16"/>
        </w:rPr>
      </w:pPr>
      <w:r w:rsidRPr="004727E3">
        <w:rPr>
          <w:rFonts w:ascii="Titillium Web" w:hAnsi="Titillium Web"/>
          <w:bCs w:val="0"/>
          <w:sz w:val="16"/>
          <w:szCs w:val="16"/>
          <w:u w:val="single"/>
        </w:rPr>
        <w:t>Activité au choix :</w:t>
      </w:r>
      <w:r w:rsidRPr="004727E3">
        <w:rPr>
          <w:rFonts w:ascii="Titillium Web" w:hAnsi="Titillium Web"/>
          <w:b w:val="0"/>
          <w:sz w:val="16"/>
          <w:szCs w:val="16"/>
          <w:u w:val="single"/>
        </w:rPr>
        <w:t xml:space="preserve"> </w:t>
      </w:r>
      <w:r w:rsidRPr="004727E3">
        <w:rPr>
          <w:rFonts w:ascii="Titillium Web" w:hAnsi="Titillium Web"/>
          <w:b w:val="0"/>
          <w:sz w:val="16"/>
          <w:szCs w:val="16"/>
        </w:rPr>
        <w:t>(potentiellement séance de remplacement ci-dessous possible selon planning de disponibilités et priorités)</w:t>
      </w:r>
    </w:p>
    <w:p w14:paraId="55089B97" w14:textId="77777777" w:rsidR="00197772" w:rsidRPr="004727E3" w:rsidRDefault="00197772" w:rsidP="004727E3">
      <w:pPr>
        <w:pStyle w:val="Titre"/>
        <w:ind w:left="709"/>
        <w:jc w:val="left"/>
        <w:rPr>
          <w:rFonts w:ascii="Titillium Web" w:hAnsi="Titillium Web"/>
          <w:b w:val="0"/>
          <w:sz w:val="16"/>
          <w:szCs w:val="16"/>
          <w:u w:val="single"/>
        </w:rPr>
      </w:pPr>
    </w:p>
    <w:p w14:paraId="0A9DFB7A" w14:textId="73BAA33E" w:rsidR="00A959E6" w:rsidRPr="004727E3" w:rsidRDefault="00A959E6" w:rsidP="004727E3">
      <w:pPr>
        <w:pStyle w:val="Titre"/>
        <w:ind w:left="709"/>
        <w:jc w:val="left"/>
        <w:rPr>
          <w:rFonts w:ascii="Titillium Web" w:hAnsi="Titillium Web"/>
          <w:b w:val="0"/>
          <w:sz w:val="16"/>
          <w:szCs w:val="16"/>
        </w:rPr>
      </w:pPr>
      <w:r w:rsidRPr="004727E3">
        <w:rPr>
          <w:rFonts w:ascii="Titillium Web" w:hAnsi="Titillium Web"/>
          <w:bCs w:val="0"/>
          <w:sz w:val="16"/>
          <w:szCs w:val="16"/>
          <w:u w:val="single"/>
        </w:rPr>
        <w:t>1 séance découverte Trottinette tout terrain (1h</w:t>
      </w:r>
      <w:proofErr w:type="gramStart"/>
      <w:r w:rsidRPr="004727E3">
        <w:rPr>
          <w:rFonts w:ascii="Titillium Web" w:hAnsi="Titillium Web"/>
          <w:bCs w:val="0"/>
          <w:sz w:val="16"/>
          <w:szCs w:val="16"/>
          <w:u w:val="single"/>
        </w:rPr>
        <w:t>)</w:t>
      </w:r>
      <w:proofErr w:type="gramEnd"/>
      <w:r w:rsidRPr="004727E3">
        <w:rPr>
          <w:rFonts w:ascii="Titillium Web" w:hAnsi="Titillium Web"/>
          <w:sz w:val="16"/>
          <w:szCs w:val="16"/>
        </w:rPr>
        <w:br/>
      </w:r>
      <w:r w:rsidR="00786653" w:rsidRPr="004727E3">
        <w:rPr>
          <w:rFonts w:ascii="Titillium Web" w:hAnsi="Titillium Web"/>
          <w:b w:val="0"/>
          <w:sz w:val="16"/>
          <w:szCs w:val="16"/>
        </w:rPr>
        <w:t>Adultes et</w:t>
      </w:r>
      <w:r w:rsidRPr="004727E3">
        <w:rPr>
          <w:rFonts w:ascii="Titillium Web" w:hAnsi="Titillium Web"/>
          <w:b w:val="0"/>
          <w:sz w:val="16"/>
          <w:szCs w:val="16"/>
        </w:rPr>
        <w:t xml:space="preserve"> enfants à partir de 6 ans et selon taille</w:t>
      </w:r>
      <w:r w:rsidRPr="004727E3">
        <w:rPr>
          <w:rFonts w:ascii="Titillium Web" w:hAnsi="Titillium Web"/>
          <w:b w:val="0"/>
          <w:sz w:val="16"/>
          <w:szCs w:val="16"/>
        </w:rPr>
        <w:br/>
        <w:t>Réservation auprès de l’Office de tourisme selon créneaux prévus au programme d’animation</w:t>
      </w:r>
      <w:r w:rsidRPr="004727E3">
        <w:rPr>
          <w:rFonts w:ascii="Titillium Web" w:hAnsi="Titillium Web"/>
          <w:b w:val="0"/>
          <w:sz w:val="16"/>
          <w:szCs w:val="16"/>
        </w:rPr>
        <w:br/>
        <w:t xml:space="preserve">ou </w:t>
      </w:r>
    </w:p>
    <w:p w14:paraId="69C53FA0" w14:textId="7CF2DF8B" w:rsidR="00A959E6" w:rsidRPr="004727E3" w:rsidRDefault="00A959E6" w:rsidP="004727E3">
      <w:pPr>
        <w:pStyle w:val="Titre"/>
        <w:ind w:left="709"/>
        <w:jc w:val="left"/>
        <w:rPr>
          <w:rFonts w:ascii="Titillium Web" w:hAnsi="Titillium Web"/>
          <w:sz w:val="16"/>
          <w:szCs w:val="16"/>
        </w:rPr>
      </w:pPr>
      <w:r w:rsidRPr="004727E3">
        <w:rPr>
          <w:rFonts w:ascii="Titillium Web" w:hAnsi="Titillium Web"/>
          <w:bCs w:val="0"/>
          <w:sz w:val="16"/>
          <w:szCs w:val="16"/>
          <w:u w:val="single"/>
        </w:rPr>
        <w:t>1 séance yoga nature (1h</w:t>
      </w:r>
      <w:proofErr w:type="gramStart"/>
      <w:r w:rsidRPr="004727E3">
        <w:rPr>
          <w:rFonts w:ascii="Titillium Web" w:hAnsi="Titillium Web"/>
          <w:bCs w:val="0"/>
          <w:sz w:val="16"/>
          <w:szCs w:val="16"/>
          <w:u w:val="single"/>
        </w:rPr>
        <w:t>)</w:t>
      </w:r>
      <w:proofErr w:type="gramEnd"/>
      <w:r w:rsidRPr="004727E3">
        <w:rPr>
          <w:rFonts w:ascii="Titillium Web" w:hAnsi="Titillium Web"/>
          <w:sz w:val="16"/>
          <w:szCs w:val="16"/>
        </w:rPr>
        <w:br/>
        <w:t>Adulte</w:t>
      </w:r>
      <w:r w:rsidR="00CD3DEF" w:rsidRPr="004727E3">
        <w:rPr>
          <w:rFonts w:ascii="Titillium Web" w:hAnsi="Titillium Web"/>
          <w:sz w:val="16"/>
          <w:szCs w:val="16"/>
        </w:rPr>
        <w:t>s</w:t>
      </w:r>
      <w:r w:rsidRPr="004727E3">
        <w:rPr>
          <w:rFonts w:ascii="Titillium Web" w:hAnsi="Titillium Web"/>
          <w:sz w:val="16"/>
          <w:szCs w:val="16"/>
        </w:rPr>
        <w:t xml:space="preserve"> et enfants à partir de 6 ans :  </w:t>
      </w:r>
      <w:r w:rsidRPr="004727E3">
        <w:rPr>
          <w:rFonts w:ascii="Titillium Web" w:hAnsi="Titillium Web"/>
          <w:b w:val="0"/>
          <w:sz w:val="16"/>
          <w:szCs w:val="16"/>
        </w:rPr>
        <w:t xml:space="preserve">voir paragraphe </w:t>
      </w:r>
      <w:proofErr w:type="spellStart"/>
      <w:r w:rsidRPr="004727E3">
        <w:rPr>
          <w:rFonts w:ascii="Titillium Web" w:hAnsi="Titillium Web"/>
          <w:b w:val="0"/>
          <w:sz w:val="16"/>
          <w:szCs w:val="16"/>
        </w:rPr>
        <w:t>Pass</w:t>
      </w:r>
      <w:proofErr w:type="spellEnd"/>
      <w:r w:rsidRPr="004727E3">
        <w:rPr>
          <w:rFonts w:ascii="Titillium Web" w:hAnsi="Titillium Web"/>
          <w:b w:val="0"/>
          <w:sz w:val="16"/>
          <w:szCs w:val="16"/>
        </w:rPr>
        <w:t xml:space="preserve"> 6 à 12 ans précédemment (accompagnement des enfants obligatoire)</w:t>
      </w:r>
    </w:p>
    <w:p w14:paraId="4F26C1D4" w14:textId="77777777" w:rsidR="00A959E6" w:rsidRPr="004727E3" w:rsidRDefault="00A959E6" w:rsidP="004727E3">
      <w:pPr>
        <w:pStyle w:val="Titre"/>
        <w:ind w:left="709"/>
        <w:jc w:val="left"/>
        <w:rPr>
          <w:rFonts w:ascii="Titillium Web" w:hAnsi="Titillium Web"/>
          <w:b w:val="0"/>
          <w:sz w:val="16"/>
          <w:szCs w:val="16"/>
        </w:rPr>
      </w:pPr>
      <w:r w:rsidRPr="004727E3">
        <w:rPr>
          <w:rFonts w:ascii="Titillium Web" w:hAnsi="Titillium Web"/>
          <w:b w:val="0"/>
          <w:sz w:val="16"/>
          <w:szCs w:val="16"/>
        </w:rPr>
        <w:t xml:space="preserve">Initiation à la pratique du Yoga accessible à tous. </w:t>
      </w:r>
    </w:p>
    <w:p w14:paraId="1CE6C0A7" w14:textId="77777777" w:rsidR="00A959E6" w:rsidRPr="004727E3" w:rsidRDefault="00A959E6" w:rsidP="004727E3">
      <w:pPr>
        <w:pStyle w:val="Titre"/>
        <w:ind w:left="709"/>
        <w:jc w:val="left"/>
        <w:rPr>
          <w:rFonts w:ascii="Titillium Web" w:hAnsi="Titillium Web"/>
          <w:b w:val="0"/>
          <w:sz w:val="16"/>
          <w:szCs w:val="16"/>
        </w:rPr>
      </w:pPr>
    </w:p>
    <w:p w14:paraId="5B7989F4" w14:textId="68172269" w:rsidR="00A959E6" w:rsidRPr="004727E3" w:rsidRDefault="00A959E6" w:rsidP="004727E3">
      <w:pPr>
        <w:pStyle w:val="Titre"/>
        <w:ind w:left="709"/>
        <w:jc w:val="left"/>
        <w:rPr>
          <w:rFonts w:ascii="Titillium Web" w:hAnsi="Titillium Web"/>
          <w:bCs w:val="0"/>
          <w:sz w:val="16"/>
          <w:szCs w:val="16"/>
          <w:u w:val="single"/>
        </w:rPr>
      </w:pPr>
      <w:r w:rsidRPr="004727E3">
        <w:rPr>
          <w:rFonts w:ascii="Titillium Web" w:hAnsi="Titillium Web"/>
          <w:bCs w:val="0"/>
          <w:sz w:val="16"/>
          <w:szCs w:val="16"/>
          <w:u w:val="single"/>
        </w:rPr>
        <w:t xml:space="preserve">1 atelier Enfants, uniquement le vendredi </w:t>
      </w:r>
    </w:p>
    <w:p w14:paraId="1AC1CEB4" w14:textId="168B8227" w:rsidR="00197772" w:rsidRPr="004727E3" w:rsidRDefault="00197772" w:rsidP="004727E3">
      <w:pPr>
        <w:pStyle w:val="Titre"/>
        <w:numPr>
          <w:ilvl w:val="0"/>
          <w:numId w:val="5"/>
        </w:numPr>
        <w:jc w:val="left"/>
        <w:rPr>
          <w:rFonts w:ascii="Titillium Web" w:hAnsi="Titillium Web"/>
          <w:b w:val="0"/>
          <w:sz w:val="16"/>
          <w:szCs w:val="16"/>
        </w:rPr>
      </w:pPr>
      <w:r w:rsidRPr="004727E3">
        <w:rPr>
          <w:rFonts w:ascii="Titillium Web" w:hAnsi="Titillium Web"/>
          <w:b w:val="0"/>
          <w:sz w:val="16"/>
          <w:szCs w:val="16"/>
        </w:rPr>
        <w:t>1 séance atelier « </w:t>
      </w:r>
      <w:proofErr w:type="spellStart"/>
      <w:r w:rsidRPr="004727E3">
        <w:rPr>
          <w:rFonts w:ascii="Titillium Web" w:hAnsi="Titillium Web"/>
          <w:b w:val="0"/>
          <w:sz w:val="16"/>
          <w:szCs w:val="16"/>
        </w:rPr>
        <w:t>Cyanotype</w:t>
      </w:r>
      <w:proofErr w:type="spellEnd"/>
      <w:r w:rsidRPr="004727E3">
        <w:rPr>
          <w:rFonts w:ascii="Titillium Web" w:hAnsi="Titillium Web"/>
          <w:b w:val="0"/>
          <w:sz w:val="16"/>
          <w:szCs w:val="16"/>
        </w:rPr>
        <w:t> »</w:t>
      </w:r>
    </w:p>
    <w:p w14:paraId="65E3F020" w14:textId="0B8E99C3" w:rsidR="00197772" w:rsidRPr="004727E3" w:rsidRDefault="00197772" w:rsidP="004727E3">
      <w:pPr>
        <w:pStyle w:val="Titre"/>
        <w:ind w:left="1069"/>
        <w:jc w:val="left"/>
        <w:rPr>
          <w:rFonts w:ascii="Titillium Web" w:hAnsi="Titillium Web"/>
          <w:b w:val="0"/>
          <w:bCs w:val="0"/>
          <w:sz w:val="16"/>
          <w:szCs w:val="16"/>
        </w:rPr>
      </w:pPr>
      <w:r w:rsidRPr="004727E3">
        <w:rPr>
          <w:rFonts w:ascii="Titillium Web" w:hAnsi="Titillium Web"/>
          <w:b w:val="0"/>
          <w:bCs w:val="0"/>
          <w:sz w:val="16"/>
          <w:szCs w:val="16"/>
        </w:rPr>
        <w:t xml:space="preserve">Le </w:t>
      </w:r>
      <w:proofErr w:type="spellStart"/>
      <w:r w:rsidRPr="004727E3">
        <w:rPr>
          <w:rStyle w:val="Accentuation"/>
          <w:rFonts w:ascii="Titillium Web" w:eastAsia="Calibri" w:hAnsi="Titillium Web"/>
          <w:b w:val="0"/>
          <w:bCs w:val="0"/>
          <w:sz w:val="16"/>
          <w:szCs w:val="16"/>
        </w:rPr>
        <w:t>cyanotype</w:t>
      </w:r>
      <w:proofErr w:type="spellEnd"/>
      <w:r w:rsidRPr="004727E3">
        <w:rPr>
          <w:rFonts w:ascii="Titillium Web" w:hAnsi="Titillium Web"/>
          <w:b w:val="0"/>
          <w:bCs w:val="0"/>
          <w:sz w:val="16"/>
          <w:szCs w:val="16"/>
        </w:rPr>
        <w:t xml:space="preserve"> est une technique de photo ferrique</w:t>
      </w:r>
      <w:r w:rsidR="007E39D0" w:rsidRPr="004727E3">
        <w:rPr>
          <w:rFonts w:ascii="Titillium Web" w:hAnsi="Titillium Web"/>
          <w:b w:val="0"/>
          <w:bCs w:val="0"/>
          <w:sz w:val="16"/>
          <w:szCs w:val="16"/>
        </w:rPr>
        <w:t> :</w:t>
      </w:r>
      <w:r w:rsidRPr="004727E3">
        <w:rPr>
          <w:rFonts w:ascii="Titillium Web" w:hAnsi="Titillium Web"/>
          <w:b w:val="0"/>
          <w:bCs w:val="0"/>
          <w:sz w:val="16"/>
          <w:szCs w:val="16"/>
        </w:rPr>
        <w:t xml:space="preserve"> au contact des rayons UV/ du soleil, le papier réagi</w:t>
      </w:r>
      <w:r w:rsidR="007E39D0" w:rsidRPr="004727E3">
        <w:rPr>
          <w:rFonts w:ascii="Titillium Web" w:hAnsi="Titillium Web"/>
          <w:b w:val="0"/>
          <w:bCs w:val="0"/>
          <w:sz w:val="16"/>
          <w:szCs w:val="16"/>
        </w:rPr>
        <w:t>t</w:t>
      </w:r>
      <w:r w:rsidRPr="004727E3">
        <w:rPr>
          <w:rFonts w:ascii="Titillium Web" w:hAnsi="Titillium Web"/>
          <w:b w:val="0"/>
          <w:bCs w:val="0"/>
          <w:sz w:val="16"/>
          <w:szCs w:val="16"/>
        </w:rPr>
        <w:t xml:space="preserve"> et devient bleu de Prusse.</w:t>
      </w:r>
    </w:p>
    <w:p w14:paraId="6342DF31" w14:textId="77777777" w:rsidR="00197772" w:rsidRPr="004727E3" w:rsidRDefault="00197772" w:rsidP="004727E3">
      <w:pPr>
        <w:pStyle w:val="Titre"/>
        <w:ind w:left="1069"/>
        <w:jc w:val="left"/>
        <w:rPr>
          <w:rFonts w:ascii="Titillium Web" w:hAnsi="Titillium Web"/>
          <w:b w:val="0"/>
          <w:sz w:val="16"/>
          <w:szCs w:val="16"/>
        </w:rPr>
      </w:pPr>
      <w:proofErr w:type="gramStart"/>
      <w:r w:rsidRPr="004727E3">
        <w:rPr>
          <w:rFonts w:ascii="Titillium Web" w:hAnsi="Titillium Web"/>
          <w:b w:val="0"/>
          <w:sz w:val="16"/>
          <w:szCs w:val="16"/>
        </w:rPr>
        <w:t>ou</w:t>
      </w:r>
      <w:proofErr w:type="gramEnd"/>
      <w:r w:rsidRPr="004727E3">
        <w:rPr>
          <w:rFonts w:ascii="Titillium Web" w:hAnsi="Titillium Web"/>
          <w:b w:val="0"/>
          <w:sz w:val="16"/>
          <w:szCs w:val="16"/>
        </w:rPr>
        <w:t xml:space="preserve"> </w:t>
      </w:r>
    </w:p>
    <w:p w14:paraId="5AA4E12F" w14:textId="66F0599F" w:rsidR="004727E3" w:rsidRPr="00786653" w:rsidRDefault="00197772" w:rsidP="00786653">
      <w:pPr>
        <w:pStyle w:val="Paragraphedeliste"/>
        <w:numPr>
          <w:ilvl w:val="0"/>
          <w:numId w:val="5"/>
        </w:numPr>
        <w:spacing w:after="0"/>
        <w:rPr>
          <w:rFonts w:ascii="Titillium Web" w:hAnsi="Titillium Web"/>
          <w:bCs/>
          <w:sz w:val="16"/>
          <w:szCs w:val="16"/>
        </w:rPr>
      </w:pPr>
      <w:r w:rsidRPr="004727E3">
        <w:rPr>
          <w:rFonts w:ascii="Titillium Web" w:hAnsi="Titillium Web"/>
          <w:sz w:val="16"/>
          <w:szCs w:val="16"/>
          <w:u w:val="single"/>
        </w:rPr>
        <w:t xml:space="preserve">1 séance atelier magie </w:t>
      </w:r>
      <w:r w:rsidR="007E39D0" w:rsidRPr="004727E3">
        <w:rPr>
          <w:rFonts w:ascii="Titillium Web" w:hAnsi="Titillium Web"/>
          <w:sz w:val="16"/>
          <w:szCs w:val="16"/>
          <w:u w:val="single"/>
        </w:rPr>
        <w:t>(uniquement</w:t>
      </w:r>
      <w:r w:rsidRPr="004727E3">
        <w:rPr>
          <w:rFonts w:ascii="Titillium Web" w:hAnsi="Titillium Web"/>
          <w:sz w:val="16"/>
          <w:szCs w:val="16"/>
          <w:u w:val="single"/>
        </w:rPr>
        <w:t xml:space="preserve"> pendant le festival)</w:t>
      </w:r>
    </w:p>
    <w:p w14:paraId="5F4A731A" w14:textId="191FE920" w:rsidR="00197772" w:rsidRPr="004727E3" w:rsidRDefault="00197772" w:rsidP="004727E3">
      <w:pPr>
        <w:pStyle w:val="Paragraphedeliste"/>
        <w:spacing w:after="0"/>
        <w:ind w:left="1069"/>
        <w:rPr>
          <w:rFonts w:ascii="Titillium Web" w:hAnsi="Titillium Web"/>
          <w:bCs/>
          <w:sz w:val="16"/>
          <w:szCs w:val="16"/>
        </w:rPr>
      </w:pPr>
      <w:r w:rsidRPr="004727E3">
        <w:rPr>
          <w:rFonts w:ascii="Titillium Web" w:hAnsi="Titillium Web"/>
          <w:bCs/>
          <w:sz w:val="16"/>
          <w:szCs w:val="16"/>
        </w:rPr>
        <w:t>Les parents doivent obligatoirement inscrire leur enfant au plus tard la veille pour le lendemain auprès de l’Office de tourisme. L’inscription se fait en fonction des places disponibles et du planning tenu par l’Office de tourisme.</w:t>
      </w:r>
    </w:p>
    <w:p w14:paraId="70FF1978" w14:textId="4C104C82" w:rsidR="00197772" w:rsidRPr="004727E3" w:rsidRDefault="00197772" w:rsidP="004727E3">
      <w:pPr>
        <w:spacing w:after="0"/>
        <w:rPr>
          <w:rFonts w:ascii="Titillium Web" w:hAnsi="Titillium Web"/>
          <w:b/>
          <w:sz w:val="16"/>
          <w:szCs w:val="16"/>
          <w:u w:val="single"/>
        </w:rPr>
      </w:pPr>
      <w:r w:rsidRPr="004727E3">
        <w:rPr>
          <w:rFonts w:ascii="Titillium Web" w:hAnsi="Titillium Web"/>
          <w:bCs/>
          <w:sz w:val="16"/>
          <w:szCs w:val="16"/>
        </w:rPr>
        <w:t xml:space="preserve">                </w:t>
      </w:r>
      <w:r w:rsidRPr="004727E3">
        <w:rPr>
          <w:rFonts w:ascii="Titillium Web" w:hAnsi="Titillium Web"/>
          <w:b/>
          <w:sz w:val="16"/>
          <w:szCs w:val="16"/>
          <w:u w:val="single"/>
        </w:rPr>
        <w:t xml:space="preserve">2 accès Espace GAME  les Héros : </w:t>
      </w:r>
    </w:p>
    <w:p w14:paraId="35C17CF4" w14:textId="3635EA44" w:rsidR="00197772" w:rsidRPr="004727E3" w:rsidRDefault="00197772" w:rsidP="004727E3">
      <w:pPr>
        <w:pStyle w:val="Paragraphedeliste"/>
        <w:numPr>
          <w:ilvl w:val="0"/>
          <w:numId w:val="5"/>
        </w:numPr>
        <w:spacing w:after="0"/>
        <w:rPr>
          <w:rFonts w:ascii="Titillium Web" w:hAnsi="Titillium Web"/>
          <w:bCs/>
          <w:sz w:val="16"/>
          <w:szCs w:val="16"/>
        </w:rPr>
      </w:pPr>
      <w:r w:rsidRPr="004727E3">
        <w:rPr>
          <w:rFonts w:ascii="Titillium Web" w:hAnsi="Titillium Web"/>
          <w:bCs/>
          <w:sz w:val="16"/>
          <w:szCs w:val="16"/>
        </w:rPr>
        <w:t xml:space="preserve">Jeu la potion de </w:t>
      </w:r>
      <w:proofErr w:type="spellStart"/>
      <w:r w:rsidRPr="004727E3">
        <w:rPr>
          <w:rFonts w:ascii="Titillium Web" w:hAnsi="Titillium Web"/>
          <w:bCs/>
          <w:sz w:val="16"/>
          <w:szCs w:val="16"/>
        </w:rPr>
        <w:t>Farcoz</w:t>
      </w:r>
      <w:proofErr w:type="spellEnd"/>
      <w:r w:rsidRPr="004727E3">
        <w:rPr>
          <w:rFonts w:ascii="Titillium Web" w:hAnsi="Titillium Web"/>
          <w:bCs/>
          <w:sz w:val="16"/>
          <w:szCs w:val="16"/>
        </w:rPr>
        <w:t xml:space="preserve"> </w:t>
      </w:r>
    </w:p>
    <w:p w14:paraId="06A7826A" w14:textId="6E279130" w:rsidR="00197772" w:rsidRPr="004727E3" w:rsidRDefault="00197772" w:rsidP="004727E3">
      <w:pPr>
        <w:pStyle w:val="Paragraphedeliste"/>
        <w:numPr>
          <w:ilvl w:val="0"/>
          <w:numId w:val="5"/>
        </w:numPr>
        <w:spacing w:after="0"/>
        <w:rPr>
          <w:rFonts w:ascii="Titillium Web" w:hAnsi="Titillium Web"/>
          <w:bCs/>
          <w:sz w:val="16"/>
          <w:szCs w:val="16"/>
        </w:rPr>
      </w:pPr>
      <w:r w:rsidRPr="004727E3">
        <w:rPr>
          <w:rFonts w:ascii="Titillium Web" w:hAnsi="Titillium Web"/>
          <w:bCs/>
          <w:sz w:val="16"/>
          <w:szCs w:val="16"/>
        </w:rPr>
        <w:t xml:space="preserve">Jeu la Bataille de </w:t>
      </w:r>
      <w:proofErr w:type="spellStart"/>
      <w:r w:rsidRPr="004727E3">
        <w:rPr>
          <w:rFonts w:ascii="Titillium Web" w:hAnsi="Titillium Web"/>
          <w:bCs/>
          <w:sz w:val="16"/>
          <w:szCs w:val="16"/>
        </w:rPr>
        <w:t>Potatoz</w:t>
      </w:r>
      <w:proofErr w:type="spellEnd"/>
      <w:r w:rsidRPr="004727E3">
        <w:rPr>
          <w:rFonts w:ascii="Titillium Web" w:hAnsi="Titillium Web"/>
          <w:bCs/>
          <w:sz w:val="16"/>
          <w:szCs w:val="16"/>
        </w:rPr>
        <w:t xml:space="preserve"> </w:t>
      </w:r>
      <w:r w:rsidR="009C4C54" w:rsidRPr="004727E3">
        <w:rPr>
          <w:rFonts w:ascii="Titillium Web" w:hAnsi="Titillium Web"/>
          <w:bCs/>
          <w:sz w:val="16"/>
          <w:szCs w:val="16"/>
        </w:rPr>
        <w:t>(accès</w:t>
      </w:r>
      <w:r w:rsidRPr="004727E3">
        <w:rPr>
          <w:rFonts w:ascii="Titillium Web" w:hAnsi="Titillium Web"/>
          <w:bCs/>
          <w:sz w:val="16"/>
          <w:szCs w:val="16"/>
        </w:rPr>
        <w:t xml:space="preserve"> remonté</w:t>
      </w:r>
      <w:r w:rsidR="002C114E" w:rsidRPr="004727E3">
        <w:rPr>
          <w:rFonts w:ascii="Titillium Web" w:hAnsi="Titillium Web"/>
          <w:bCs/>
          <w:sz w:val="16"/>
          <w:szCs w:val="16"/>
        </w:rPr>
        <w:t>e</w:t>
      </w:r>
      <w:r w:rsidRPr="004727E3">
        <w:rPr>
          <w:rFonts w:ascii="Titillium Web" w:hAnsi="Titillium Web"/>
          <w:bCs/>
          <w:sz w:val="16"/>
          <w:szCs w:val="16"/>
        </w:rPr>
        <w:t xml:space="preserve"> mécanique pour faire le jeu non fourni</w:t>
      </w:r>
      <w:r w:rsidR="002C114E" w:rsidRPr="004727E3">
        <w:rPr>
          <w:rFonts w:ascii="Titillium Web" w:hAnsi="Titillium Web"/>
          <w:bCs/>
          <w:sz w:val="16"/>
          <w:szCs w:val="16"/>
        </w:rPr>
        <w:t xml:space="preserve"> ou utilisation accès carte</w:t>
      </w:r>
      <w:r w:rsidRPr="004727E3">
        <w:rPr>
          <w:rFonts w:ascii="Titillium Web" w:hAnsi="Titillium Web"/>
          <w:bCs/>
          <w:sz w:val="16"/>
          <w:szCs w:val="16"/>
        </w:rPr>
        <w:t>)</w:t>
      </w:r>
    </w:p>
    <w:p w14:paraId="275EA11C" w14:textId="237D6017" w:rsidR="00A959E6" w:rsidRPr="004727E3" w:rsidRDefault="00A959E6" w:rsidP="004727E3">
      <w:pPr>
        <w:spacing w:after="0"/>
        <w:ind w:left="709"/>
        <w:rPr>
          <w:rFonts w:ascii="Titillium Web" w:hAnsi="Titillium Web"/>
          <w:bCs/>
          <w:sz w:val="16"/>
          <w:szCs w:val="16"/>
        </w:rPr>
      </w:pPr>
      <w:r w:rsidRPr="004727E3">
        <w:rPr>
          <w:rFonts w:ascii="Titillium Web" w:hAnsi="Titillium Web"/>
          <w:bCs/>
          <w:sz w:val="16"/>
          <w:szCs w:val="16"/>
        </w:rPr>
        <w:t>Les parents doivent obligatoirement inscrire leur enfant au plus tard la veille pour le lendemain auprès de l’Office de tourisme. L’inscription se fait en fonction des places disponibles et du planning tenu par l’Office de tourisme.</w:t>
      </w:r>
    </w:p>
    <w:p w14:paraId="74576CC3" w14:textId="4C69DB92" w:rsidR="00A959E6" w:rsidRPr="004727E3" w:rsidRDefault="00A959E6" w:rsidP="004727E3">
      <w:pPr>
        <w:pStyle w:val="Titre"/>
        <w:ind w:left="709"/>
        <w:jc w:val="both"/>
        <w:rPr>
          <w:rFonts w:ascii="Titillium Web" w:hAnsi="Titillium Web"/>
          <w:b w:val="0"/>
          <w:sz w:val="16"/>
          <w:szCs w:val="16"/>
        </w:rPr>
      </w:pPr>
      <w:r w:rsidRPr="004727E3">
        <w:rPr>
          <w:rFonts w:ascii="Titillium Web" w:hAnsi="Titillium Web"/>
          <w:b w:val="0"/>
          <w:sz w:val="16"/>
          <w:szCs w:val="16"/>
        </w:rPr>
        <w:t xml:space="preserve">Le </w:t>
      </w:r>
      <w:proofErr w:type="spellStart"/>
      <w:r w:rsidRPr="004727E3">
        <w:rPr>
          <w:rFonts w:ascii="Titillium Web" w:hAnsi="Titillium Web"/>
          <w:b w:val="0"/>
          <w:sz w:val="16"/>
          <w:szCs w:val="16"/>
        </w:rPr>
        <w:t>Pass</w:t>
      </w:r>
      <w:proofErr w:type="spellEnd"/>
      <w:r w:rsidRPr="004727E3">
        <w:rPr>
          <w:rFonts w:ascii="Titillium Web" w:hAnsi="Titillium Web"/>
          <w:b w:val="0"/>
          <w:sz w:val="16"/>
          <w:szCs w:val="16"/>
        </w:rPr>
        <w:t xml:space="preserve"> Loisirs ne donne aucune priorité sur les installations.</w:t>
      </w:r>
      <w:r w:rsidR="00197772" w:rsidRPr="004727E3">
        <w:rPr>
          <w:rFonts w:ascii="Titillium Web" w:hAnsi="Titillium Web"/>
          <w:b w:val="0"/>
          <w:sz w:val="16"/>
          <w:szCs w:val="16"/>
        </w:rPr>
        <w:t xml:space="preserve">                                                                              </w:t>
      </w:r>
      <w:r w:rsidRPr="004727E3">
        <w:rPr>
          <w:rFonts w:ascii="Titillium Web" w:hAnsi="Titillium Web"/>
          <w:b w:val="0"/>
          <w:sz w:val="16"/>
          <w:szCs w:val="16"/>
        </w:rPr>
        <w:t xml:space="preserve"> Certaines activités peuvent nécessiter une réservation, renseignez-vous auprès des prestataires. Les activités réservées au préalable peuvent être reportées (selon les conditions météo), mais en aucun cas échangées ou remboursées.</w:t>
      </w:r>
    </w:p>
    <w:p w14:paraId="58F45A84" w14:textId="0F0DAE61" w:rsidR="00A959E6" w:rsidRPr="004727E3" w:rsidRDefault="00A959E6" w:rsidP="004727E3">
      <w:pPr>
        <w:pStyle w:val="Titre"/>
        <w:ind w:left="709"/>
        <w:jc w:val="both"/>
        <w:rPr>
          <w:rFonts w:ascii="Titillium Web" w:hAnsi="Titillium Web"/>
          <w:b w:val="0"/>
          <w:sz w:val="16"/>
          <w:szCs w:val="16"/>
        </w:rPr>
      </w:pPr>
      <w:r w:rsidRPr="004727E3">
        <w:rPr>
          <w:rFonts w:ascii="Titillium Web" w:hAnsi="Titillium Web"/>
          <w:b w:val="0"/>
          <w:sz w:val="16"/>
          <w:szCs w:val="16"/>
        </w:rPr>
        <w:t>L’Office de tourisme d’Oz</w:t>
      </w:r>
      <w:r w:rsidR="00197772" w:rsidRPr="004727E3">
        <w:rPr>
          <w:rFonts w:ascii="Titillium Web" w:hAnsi="Titillium Web"/>
          <w:b w:val="0"/>
          <w:sz w:val="16"/>
          <w:szCs w:val="16"/>
        </w:rPr>
        <w:t xml:space="preserve"> 3300</w:t>
      </w:r>
      <w:r w:rsidRPr="004727E3">
        <w:rPr>
          <w:rFonts w:ascii="Titillium Web" w:hAnsi="Titillium Web"/>
          <w:b w:val="0"/>
          <w:sz w:val="16"/>
          <w:szCs w:val="16"/>
        </w:rPr>
        <w:t xml:space="preserve"> ne peut être tenu pour responsable en cas de </w:t>
      </w:r>
      <w:r w:rsidR="00197772" w:rsidRPr="004727E3">
        <w:rPr>
          <w:rFonts w:ascii="Titillium Web" w:hAnsi="Titillium Web"/>
          <w:b w:val="0"/>
          <w:sz w:val="16"/>
          <w:szCs w:val="16"/>
        </w:rPr>
        <w:t xml:space="preserve">                                              </w:t>
      </w:r>
      <w:r w:rsidRPr="004727E3">
        <w:rPr>
          <w:rFonts w:ascii="Titillium Web" w:hAnsi="Titillium Web"/>
          <w:b w:val="0"/>
          <w:sz w:val="16"/>
          <w:szCs w:val="16"/>
        </w:rPr>
        <w:t xml:space="preserve">non-fonctionnement des activités. </w:t>
      </w:r>
    </w:p>
    <w:p w14:paraId="31416687" w14:textId="57A5BE29" w:rsidR="00A959E6" w:rsidRPr="004727E3" w:rsidRDefault="00A959E6" w:rsidP="004727E3">
      <w:pPr>
        <w:pStyle w:val="Titre"/>
        <w:ind w:left="709"/>
        <w:jc w:val="both"/>
        <w:rPr>
          <w:rFonts w:ascii="Titillium Web" w:hAnsi="Titillium Web"/>
          <w:b w:val="0"/>
          <w:sz w:val="16"/>
          <w:szCs w:val="16"/>
        </w:rPr>
      </w:pPr>
      <w:proofErr w:type="spellStart"/>
      <w:r w:rsidRPr="004727E3">
        <w:rPr>
          <w:rFonts w:ascii="Titillium Web" w:hAnsi="Titillium Web"/>
          <w:sz w:val="16"/>
          <w:szCs w:val="16"/>
        </w:rPr>
        <w:lastRenderedPageBreak/>
        <w:t>Pass</w:t>
      </w:r>
      <w:proofErr w:type="spellEnd"/>
      <w:r w:rsidRPr="004727E3">
        <w:rPr>
          <w:rFonts w:ascii="Titillium Web" w:hAnsi="Titillium Web"/>
          <w:sz w:val="16"/>
          <w:szCs w:val="16"/>
        </w:rPr>
        <w:t xml:space="preserve"> non remboursable, non échangeable</w:t>
      </w:r>
      <w:r w:rsidR="00197772" w:rsidRPr="004727E3">
        <w:rPr>
          <w:rFonts w:ascii="Titillium Web" w:hAnsi="Titillium Web"/>
          <w:sz w:val="16"/>
          <w:szCs w:val="16"/>
        </w:rPr>
        <w:tab/>
      </w:r>
      <w:r w:rsidRPr="004727E3">
        <w:rPr>
          <w:rFonts w:ascii="Titillium Web" w:hAnsi="Titillium Web"/>
          <w:sz w:val="16"/>
          <w:szCs w:val="16"/>
        </w:rPr>
        <w:br/>
      </w:r>
      <w:r w:rsidRPr="004727E3">
        <w:rPr>
          <w:rFonts w:ascii="Titillium Web" w:hAnsi="Titillium Web"/>
          <w:b w:val="0"/>
          <w:sz w:val="16"/>
          <w:szCs w:val="16"/>
        </w:rPr>
        <w:t xml:space="preserve">Le </w:t>
      </w:r>
      <w:proofErr w:type="spellStart"/>
      <w:r w:rsidRPr="004727E3">
        <w:rPr>
          <w:rFonts w:ascii="Titillium Web" w:hAnsi="Titillium Web"/>
          <w:b w:val="0"/>
          <w:sz w:val="16"/>
          <w:szCs w:val="16"/>
        </w:rPr>
        <w:t>pass</w:t>
      </w:r>
      <w:proofErr w:type="spellEnd"/>
      <w:r w:rsidRPr="004727E3">
        <w:rPr>
          <w:rFonts w:ascii="Titillium Web" w:hAnsi="Titillium Web"/>
          <w:b w:val="0"/>
          <w:sz w:val="16"/>
          <w:szCs w:val="16"/>
        </w:rPr>
        <w:t xml:space="preserve"> Loisirs est nominatif. Le </w:t>
      </w:r>
      <w:proofErr w:type="spellStart"/>
      <w:r w:rsidRPr="004727E3">
        <w:rPr>
          <w:rFonts w:ascii="Titillium Web" w:hAnsi="Titillium Web"/>
          <w:b w:val="0"/>
          <w:sz w:val="16"/>
          <w:szCs w:val="16"/>
        </w:rPr>
        <w:t>Pass</w:t>
      </w:r>
      <w:proofErr w:type="spellEnd"/>
      <w:r w:rsidRPr="004727E3">
        <w:rPr>
          <w:rFonts w:ascii="Titillium Web" w:hAnsi="Titillium Web"/>
          <w:b w:val="0"/>
          <w:sz w:val="16"/>
          <w:szCs w:val="16"/>
        </w:rPr>
        <w:t xml:space="preserve"> n’est ni cessible, ni remboursable*, ni échangeable en tout ou partie. Toute activité du </w:t>
      </w:r>
      <w:proofErr w:type="spellStart"/>
      <w:r w:rsidRPr="004727E3">
        <w:rPr>
          <w:rFonts w:ascii="Titillium Web" w:hAnsi="Titillium Web"/>
          <w:b w:val="0"/>
          <w:sz w:val="16"/>
          <w:szCs w:val="16"/>
        </w:rPr>
        <w:t>Pass</w:t>
      </w:r>
      <w:proofErr w:type="spellEnd"/>
      <w:r w:rsidRPr="004727E3">
        <w:rPr>
          <w:rFonts w:ascii="Titillium Web" w:hAnsi="Titillium Web"/>
          <w:b w:val="0"/>
          <w:sz w:val="16"/>
          <w:szCs w:val="16"/>
        </w:rPr>
        <w:t xml:space="preserve"> non consommée</w:t>
      </w:r>
      <w:r w:rsidR="002C114E" w:rsidRPr="004727E3">
        <w:rPr>
          <w:rFonts w:ascii="Titillium Web" w:hAnsi="Titillium Web"/>
          <w:b w:val="0"/>
          <w:sz w:val="16"/>
          <w:szCs w:val="16"/>
        </w:rPr>
        <w:t xml:space="preserve"> durant une même </w:t>
      </w:r>
      <w:r w:rsidR="00A62F64" w:rsidRPr="004727E3">
        <w:rPr>
          <w:rFonts w:ascii="Titillium Web" w:hAnsi="Titillium Web"/>
          <w:b w:val="0"/>
          <w:sz w:val="16"/>
          <w:szCs w:val="16"/>
        </w:rPr>
        <w:t>saison ne</w:t>
      </w:r>
      <w:r w:rsidRPr="004727E3">
        <w:rPr>
          <w:rFonts w:ascii="Titillium Web" w:hAnsi="Titillium Web"/>
          <w:b w:val="0"/>
          <w:sz w:val="16"/>
          <w:szCs w:val="16"/>
        </w:rPr>
        <w:t xml:space="preserve"> pourra pas être remboursée. </w:t>
      </w:r>
    </w:p>
    <w:p w14:paraId="35070416" w14:textId="77777777" w:rsidR="00A959E6" w:rsidRPr="004727E3" w:rsidRDefault="00A959E6" w:rsidP="004727E3">
      <w:pPr>
        <w:pStyle w:val="Titre"/>
        <w:ind w:left="709"/>
        <w:jc w:val="both"/>
        <w:rPr>
          <w:rFonts w:ascii="Titillium Web" w:hAnsi="Titillium Web"/>
          <w:b w:val="0"/>
          <w:sz w:val="16"/>
          <w:szCs w:val="16"/>
        </w:rPr>
      </w:pPr>
      <w:r w:rsidRPr="004727E3">
        <w:rPr>
          <w:rFonts w:ascii="Titillium Web" w:hAnsi="Titillium Web"/>
          <w:b w:val="0"/>
          <w:sz w:val="16"/>
          <w:szCs w:val="16"/>
        </w:rPr>
        <w:t>En cas de suspicion de litige, l’accès pourra être refusé au client qui pourra adresser éventuellement sa réclamation argumentée auprès de la direction de l’Office de Tourisme, seule habilitée à traiter la demande.</w:t>
      </w:r>
    </w:p>
    <w:p w14:paraId="69349EED" w14:textId="77777777" w:rsidR="00A959E6" w:rsidRPr="004727E3" w:rsidRDefault="00A959E6" w:rsidP="004727E3">
      <w:pPr>
        <w:pStyle w:val="Titre"/>
        <w:ind w:left="709"/>
        <w:jc w:val="both"/>
        <w:rPr>
          <w:rFonts w:ascii="Titillium Web" w:hAnsi="Titillium Web"/>
          <w:b w:val="0"/>
          <w:sz w:val="16"/>
          <w:szCs w:val="16"/>
        </w:rPr>
      </w:pPr>
      <w:r w:rsidRPr="004727E3">
        <w:rPr>
          <w:rFonts w:ascii="Titillium Web" w:hAnsi="Titillium Web"/>
          <w:b w:val="0"/>
          <w:sz w:val="16"/>
          <w:szCs w:val="16"/>
        </w:rPr>
        <w:t>*Sauf cas de force majeure et avec justificatif approuvé par l’Office de Tourisme</w:t>
      </w:r>
    </w:p>
    <w:p w14:paraId="5EE9E6F4" w14:textId="17B98066" w:rsidR="0022448F" w:rsidRPr="004727E3" w:rsidRDefault="00E81138" w:rsidP="0022448F">
      <w:pPr>
        <w:pStyle w:val="Sansinterligne"/>
        <w:rPr>
          <w:rFonts w:ascii="Titillium Web" w:eastAsia="Times New Roman" w:hAnsi="Titillium Web" w:cs="Arial"/>
          <w:i/>
          <w:sz w:val="16"/>
          <w:szCs w:val="16"/>
        </w:rPr>
      </w:pPr>
      <w:r w:rsidRPr="004727E3">
        <w:rPr>
          <w:rFonts w:ascii="Titillium Web" w:hAnsi="Titillium Web"/>
          <w:noProof/>
          <w:sz w:val="16"/>
          <w:szCs w:val="16"/>
        </w:rPr>
        <w:t xml:space="preserve"> </w:t>
      </w:r>
    </w:p>
    <w:p w14:paraId="4E4E16AD" w14:textId="1D19699D" w:rsidR="00AF34C0" w:rsidRPr="00A85B65" w:rsidRDefault="00E81138" w:rsidP="00657DB7">
      <w:pPr>
        <w:spacing w:after="0" w:line="240" w:lineRule="auto"/>
        <w:rPr>
          <w:rFonts w:ascii="Titillium Web" w:eastAsia="Times New Roman" w:hAnsi="Titillium Web" w:cs="Calibri"/>
          <w:i/>
          <w:iCs/>
          <w:lang w:eastAsia="fr-FR"/>
        </w:rPr>
      </w:pPr>
      <w:r w:rsidRPr="00A85B65">
        <w:rPr>
          <w:rFonts w:ascii="Titillium Web" w:hAnsi="Titillium Web"/>
          <w:noProof/>
          <w:lang w:eastAsia="fr-FR"/>
        </w:rPr>
        <w:drawing>
          <wp:anchor distT="0" distB="0" distL="114300" distR="114300" simplePos="0" relativeHeight="251659264" behindDoc="1" locked="0" layoutInCell="1" allowOverlap="1" wp14:anchorId="7053BA9B" wp14:editId="2D30E6F9">
            <wp:simplePos x="0" y="0"/>
            <wp:positionH relativeFrom="margin">
              <wp:posOffset>5162580</wp:posOffset>
            </wp:positionH>
            <wp:positionV relativeFrom="paragraph">
              <wp:posOffset>7458985</wp:posOffset>
            </wp:positionV>
            <wp:extent cx="1597446" cy="1704426"/>
            <wp:effectExtent l="0" t="0" r="0" b="0"/>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446" cy="170442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F34C0" w:rsidRPr="00A85B65" w:rsidSect="004727E3">
      <w:headerReference w:type="default" r:id="rId8"/>
      <w:footerReference w:type="default" r:id="rId9"/>
      <w:pgSz w:w="11906" w:h="16838"/>
      <w:pgMar w:top="720" w:right="720" w:bottom="720" w:left="720" w:header="567"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27EC6" w14:textId="77777777" w:rsidR="005E76B6" w:rsidRDefault="005E76B6">
      <w:pPr>
        <w:spacing w:after="0" w:line="240" w:lineRule="auto"/>
      </w:pPr>
      <w:r>
        <w:separator/>
      </w:r>
    </w:p>
  </w:endnote>
  <w:endnote w:type="continuationSeparator" w:id="0">
    <w:p w14:paraId="0B4FB565" w14:textId="77777777" w:rsidR="005E76B6" w:rsidRDefault="005E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w:altName w:val="Calibri"/>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tillium Web Ré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C4C6" w14:textId="491104B4" w:rsidR="004B506D" w:rsidRDefault="00710EC5">
    <w:pPr>
      <w:pStyle w:val="Pieddepage"/>
      <w:rPr>
        <w:noProof/>
        <w:lang w:eastAsia="fr-FR"/>
      </w:rPr>
    </w:pPr>
    <w:r>
      <w:rPr>
        <w:noProof/>
        <w:lang w:eastAsia="fr-FR"/>
      </w:rPr>
      <mc:AlternateContent>
        <mc:Choice Requires="wps">
          <w:drawing>
            <wp:anchor distT="0" distB="0" distL="114300" distR="114300" simplePos="0" relativeHeight="251663360" behindDoc="0" locked="0" layoutInCell="1" allowOverlap="1" wp14:anchorId="2CEE4E6D" wp14:editId="29F100A6">
              <wp:simplePos x="0" y="0"/>
              <wp:positionH relativeFrom="column">
                <wp:posOffset>-899796</wp:posOffset>
              </wp:positionH>
              <wp:positionV relativeFrom="paragraph">
                <wp:posOffset>100491</wp:posOffset>
              </wp:positionV>
              <wp:extent cx="6180463" cy="11017"/>
              <wp:effectExtent l="0" t="0" r="29845" b="27305"/>
              <wp:wrapNone/>
              <wp:docPr id="510486327" name="Connecteur droit 1"/>
              <wp:cNvGraphicFramePr/>
              <a:graphic xmlns:a="http://schemas.openxmlformats.org/drawingml/2006/main">
                <a:graphicData uri="http://schemas.microsoft.com/office/word/2010/wordprocessingShape">
                  <wps:wsp>
                    <wps:cNvCnPr/>
                    <wps:spPr>
                      <a:xfrm flipV="1">
                        <a:off x="0" y="0"/>
                        <a:ext cx="6180463" cy="11017"/>
                      </a:xfrm>
                      <a:prstGeom prst="line">
                        <a:avLst/>
                      </a:prstGeom>
                      <a:ln>
                        <a:solidFill>
                          <a:srgbClr val="78BAB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2DF3D25" id="Connecteur droit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0.85pt,7.9pt" to="41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G4xQEAAOMDAAAOAAAAZHJzL2Uyb0RvYy54bWysU8tu2zAQvBfoPxC815TSwjEEy0GTwL0U&#10;bdBH7jS1tAjwBZK15L/vkpKVoC0CtOhlIZI7szuzq+3NaDQ5QYjK2ZbWq4oSsMJ1yh5b+v3b/s2G&#10;kpi47bh2Flp6hkhvdq9fbQffwJXrne4gECSxsRl8S/uUfMNYFD0YHlfOg8VH6YLhCY/hyLrAB2Q3&#10;ml1V1ZoNLnQ+OAEx4u399Eh3hV9KEOmzlBES0S3F3lKJocRDjmy35c0xcN8rMbfB/6ELw5XFogvV&#10;PU+c/AjqNyqjRHDRybQSzjAnpRJQNKCauvpFzdeeeyha0JzoF5vi/6MVn0539iGgDYOPTfQPIasY&#10;ZTBEauUfcaZFF3ZKxmLbebENxkQEXq7rTfVu/ZYSgW91XdXX2VY20WQ6H2L6AM6Q/NFSrWxWxRt+&#10;+hjTlHpJydfa5hidVt1eaV0O4Xi404GcOM7xenP7/nY/13iWhhUzlD0pKV/prGGi/QKSqA47njSV&#10;JYOFlgsBNtUzr7aYnWESW1iAVen7ReCcn6FQFvBvwAuiVHY2LWCjrAt/qp7GS8tyyr84MOnOFhxc&#10;dy4zLtbgJpXpzFufV/X5ucCf/s3dTwAAAP//AwBQSwMEFAAGAAgAAAAhAON5oQfiAAAACgEAAA8A&#10;AABkcnMvZG93bnJldi54bWxMj8FOwzAQRO9I/IO1SFyq1klpmxLiVAjUAyogkfIBbrxNIuJ1Grtp&#10;+HuWExx35ml2JtuMthUD9r5xpCCeRSCQSmcaqhR87rfTNQgfNBndOkIF3+hhk19fZTo17kIfOBSh&#10;EhxCPtUK6hC6VEpf1mi1n7kOib2j660OfPaVNL2+cLht5TyKVtLqhvhDrTt8qrH8Ks5WQfPyfDpt&#10;54vXSXS/HyZvx+S92PVK3d6Mjw8gAo7hD4bf+lwdcu50cGcyXrQKpvEiTphlZ8kbmFjfxSsQBxaS&#10;Jcg8k/8n5D8AAAD//wMAUEsBAi0AFAAGAAgAAAAhALaDOJL+AAAA4QEAABMAAAAAAAAAAAAAAAAA&#10;AAAAAFtDb250ZW50X1R5cGVzXS54bWxQSwECLQAUAAYACAAAACEAOP0h/9YAAACUAQAACwAAAAAA&#10;AAAAAAAAAAAvAQAAX3JlbHMvLnJlbHNQSwECLQAUAAYACAAAACEAdhQRuMUBAADjAwAADgAAAAAA&#10;AAAAAAAAAAAuAgAAZHJzL2Uyb0RvYy54bWxQSwECLQAUAAYACAAAACEA43mhB+IAAAAKAQAADwAA&#10;AAAAAAAAAAAAAAAfBAAAZHJzL2Rvd25yZXYueG1sUEsFBgAAAAAEAAQA8wAAAC4FAAAAAA==&#10;" strokecolor="#78babf" strokeweight=".5pt">
              <v:stroke joinstyle="miter"/>
            </v:line>
          </w:pict>
        </mc:Fallback>
      </mc:AlternateContent>
    </w:r>
  </w:p>
  <w:p w14:paraId="059B9675" w14:textId="621CD04C" w:rsidR="00D55DBB" w:rsidRPr="00E83846" w:rsidRDefault="00E83846" w:rsidP="00E83846">
    <w:pPr>
      <w:pStyle w:val="Pieddepage"/>
      <w:jc w:val="center"/>
      <w:rPr>
        <w:rFonts w:ascii="Titillium Web Régular" w:hAnsi="Titillium Web Régular"/>
      </w:rPr>
    </w:pPr>
    <w:r w:rsidRPr="00E83846">
      <w:rPr>
        <w:rFonts w:ascii="Titillium Web Régular" w:hAnsi="Titillium Web Régular"/>
      </w:rPr>
      <w:t xml:space="preserve">OFFICE DE TOURISME </w:t>
    </w:r>
    <w:r>
      <w:rPr>
        <w:rFonts w:ascii="Titillium Web Régular" w:hAnsi="Titillium Web Régular"/>
      </w:rPr>
      <w:t>D’</w:t>
    </w:r>
    <w:r w:rsidRPr="00E83846">
      <w:rPr>
        <w:rFonts w:ascii="Titillium Web Régular" w:hAnsi="Titillium Web Régular"/>
      </w:rPr>
      <w:t xml:space="preserve">OZ 3300 - </w:t>
    </w:r>
    <w:r w:rsidR="00D55DBB" w:rsidRPr="00E83846">
      <w:rPr>
        <w:rFonts w:ascii="Titillium Web Régular" w:hAnsi="Titillium Web Régular"/>
      </w:rPr>
      <w:t>1 place du Pic Blanc – 38114 Oz en Oisans</w:t>
    </w:r>
  </w:p>
  <w:p w14:paraId="6B03D15D" w14:textId="3CFC77E0" w:rsidR="00E83846" w:rsidRPr="00E83846" w:rsidRDefault="00E83846" w:rsidP="00E83846">
    <w:pPr>
      <w:pStyle w:val="Pieddepage"/>
      <w:jc w:val="center"/>
      <w:rPr>
        <w:rFonts w:ascii="Titillium Web Régular" w:hAnsi="Titillium Web Régular"/>
      </w:rPr>
    </w:pPr>
    <w:r w:rsidRPr="00E83846">
      <w:rPr>
        <w:rFonts w:ascii="Titillium Web Régular" w:hAnsi="Titillium Web Régular"/>
      </w:rPr>
      <w:t>Tel : + 33(0)4 76 80 78 01 – www.oz-en-oisans.com</w:t>
    </w:r>
  </w:p>
  <w:p w14:paraId="3A69A1CA" w14:textId="02384A32" w:rsidR="00D55DBB" w:rsidRDefault="00D55D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7105A" w14:textId="77777777" w:rsidR="005E76B6" w:rsidRDefault="005E76B6">
      <w:pPr>
        <w:spacing w:after="0" w:line="240" w:lineRule="auto"/>
      </w:pPr>
      <w:r>
        <w:separator/>
      </w:r>
    </w:p>
  </w:footnote>
  <w:footnote w:type="continuationSeparator" w:id="0">
    <w:p w14:paraId="67405F9C" w14:textId="77777777" w:rsidR="005E76B6" w:rsidRDefault="005E7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50407" w14:textId="5B9B5CC4" w:rsidR="00892F63" w:rsidRDefault="00E83846">
    <w:pPr>
      <w:pStyle w:val="En-tte"/>
    </w:pPr>
    <w:r>
      <w:rPr>
        <w:noProof/>
        <w:lang w:eastAsia="fr-FR"/>
      </w:rPr>
      <w:drawing>
        <wp:anchor distT="0" distB="0" distL="114300" distR="114300" simplePos="0" relativeHeight="251662336" behindDoc="0" locked="0" layoutInCell="1" allowOverlap="1" wp14:anchorId="218BC061" wp14:editId="1F2760AD">
          <wp:simplePos x="0" y="0"/>
          <wp:positionH relativeFrom="margin">
            <wp:posOffset>-892282</wp:posOffset>
          </wp:positionH>
          <wp:positionV relativeFrom="margin">
            <wp:posOffset>-1281489</wp:posOffset>
          </wp:positionV>
          <wp:extent cx="2221230" cy="1040130"/>
          <wp:effectExtent l="0" t="0" r="0" b="0"/>
          <wp:wrapSquare wrapText="bothSides"/>
          <wp:docPr id="1264899914" name="Image 1264899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23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AFB"/>
    <w:multiLevelType w:val="hybridMultilevel"/>
    <w:tmpl w:val="4FD86A48"/>
    <w:lvl w:ilvl="0" w:tplc="855A38E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827FE"/>
    <w:multiLevelType w:val="hybridMultilevel"/>
    <w:tmpl w:val="E05CBE42"/>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1D6D12"/>
    <w:multiLevelType w:val="hybridMultilevel"/>
    <w:tmpl w:val="28001010"/>
    <w:lvl w:ilvl="0" w:tplc="A41EB0AC">
      <w:start w:val="1"/>
      <w:numFmt w:val="bullet"/>
      <w:lvlText w:val="-"/>
      <w:lvlJc w:val="left"/>
      <w:pPr>
        <w:ind w:left="1069" w:hanging="360"/>
      </w:pPr>
      <w:rPr>
        <w:rFonts w:ascii="Titillium Web" w:eastAsia="Times New Roman" w:hAnsi="Titillium Web"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20F76A23"/>
    <w:multiLevelType w:val="hybridMultilevel"/>
    <w:tmpl w:val="2DAEF39A"/>
    <w:lvl w:ilvl="0" w:tplc="790E853C">
      <w:start w:val="1"/>
      <w:numFmt w:val="bullet"/>
      <w:lvlText w:val="-"/>
      <w:lvlJc w:val="left"/>
      <w:pPr>
        <w:tabs>
          <w:tab w:val="num" w:pos="1980"/>
        </w:tabs>
        <w:ind w:left="1980" w:hanging="360"/>
      </w:pPr>
      <w:rPr>
        <w:rFonts w:ascii="Times New Roman" w:eastAsia="Times New Roman" w:hAnsi="Times New Roman" w:cs="Times New Roman" w:hint="default"/>
      </w:rPr>
    </w:lvl>
    <w:lvl w:ilvl="1" w:tplc="040C0003">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607C466D"/>
    <w:multiLevelType w:val="hybridMultilevel"/>
    <w:tmpl w:val="D60E6808"/>
    <w:lvl w:ilvl="0" w:tplc="A1EC5F9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colormru v:ext="edit" colors="#3e7885,#78bab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66"/>
    <w:rsid w:val="00035EC3"/>
    <w:rsid w:val="000773A5"/>
    <w:rsid w:val="000B4907"/>
    <w:rsid w:val="00113729"/>
    <w:rsid w:val="001420FD"/>
    <w:rsid w:val="00177569"/>
    <w:rsid w:val="00197772"/>
    <w:rsid w:val="001A2838"/>
    <w:rsid w:val="002173EF"/>
    <w:rsid w:val="0022448F"/>
    <w:rsid w:val="00232817"/>
    <w:rsid w:val="00235466"/>
    <w:rsid w:val="00262D05"/>
    <w:rsid w:val="002A06FD"/>
    <w:rsid w:val="002C114E"/>
    <w:rsid w:val="002E7E4D"/>
    <w:rsid w:val="003C6ED4"/>
    <w:rsid w:val="003D71D3"/>
    <w:rsid w:val="003E5B47"/>
    <w:rsid w:val="00403E37"/>
    <w:rsid w:val="004727E3"/>
    <w:rsid w:val="004924C5"/>
    <w:rsid w:val="004B25EB"/>
    <w:rsid w:val="004B506D"/>
    <w:rsid w:val="004C5B86"/>
    <w:rsid w:val="005C1A69"/>
    <w:rsid w:val="005C3D30"/>
    <w:rsid w:val="005E76B6"/>
    <w:rsid w:val="00657DB7"/>
    <w:rsid w:val="00660F19"/>
    <w:rsid w:val="00663908"/>
    <w:rsid w:val="00697D2E"/>
    <w:rsid w:val="006A5AF1"/>
    <w:rsid w:val="006C349F"/>
    <w:rsid w:val="006C658C"/>
    <w:rsid w:val="006F1A31"/>
    <w:rsid w:val="00710EC5"/>
    <w:rsid w:val="0073264F"/>
    <w:rsid w:val="00786653"/>
    <w:rsid w:val="007E39D0"/>
    <w:rsid w:val="00860F74"/>
    <w:rsid w:val="00892F63"/>
    <w:rsid w:val="008D2A8F"/>
    <w:rsid w:val="008F0855"/>
    <w:rsid w:val="0093199D"/>
    <w:rsid w:val="009A5647"/>
    <w:rsid w:val="009C4C54"/>
    <w:rsid w:val="00A0733F"/>
    <w:rsid w:val="00A233AF"/>
    <w:rsid w:val="00A62F64"/>
    <w:rsid w:val="00A85B65"/>
    <w:rsid w:val="00A932E3"/>
    <w:rsid w:val="00A959E6"/>
    <w:rsid w:val="00AB5921"/>
    <w:rsid w:val="00AE08E2"/>
    <w:rsid w:val="00AE2427"/>
    <w:rsid w:val="00AF34C0"/>
    <w:rsid w:val="00B04AB9"/>
    <w:rsid w:val="00B344BF"/>
    <w:rsid w:val="00B76393"/>
    <w:rsid w:val="00BE5D72"/>
    <w:rsid w:val="00C1358E"/>
    <w:rsid w:val="00C2712C"/>
    <w:rsid w:val="00C55669"/>
    <w:rsid w:val="00C85345"/>
    <w:rsid w:val="00CC0000"/>
    <w:rsid w:val="00CD3DEF"/>
    <w:rsid w:val="00CF1626"/>
    <w:rsid w:val="00D55DBB"/>
    <w:rsid w:val="00DA4AB6"/>
    <w:rsid w:val="00DB6EE9"/>
    <w:rsid w:val="00DD2A46"/>
    <w:rsid w:val="00DD541C"/>
    <w:rsid w:val="00DE3555"/>
    <w:rsid w:val="00DF15F2"/>
    <w:rsid w:val="00DF6F1F"/>
    <w:rsid w:val="00E43513"/>
    <w:rsid w:val="00E55235"/>
    <w:rsid w:val="00E81138"/>
    <w:rsid w:val="00E83846"/>
    <w:rsid w:val="00EE3D3A"/>
    <w:rsid w:val="00EE54C8"/>
    <w:rsid w:val="00F32418"/>
    <w:rsid w:val="00F421FC"/>
    <w:rsid w:val="00F655B7"/>
    <w:rsid w:val="00F738D7"/>
    <w:rsid w:val="00F75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e7885,#78babf"/>
    </o:shapedefaults>
    <o:shapelayout v:ext="edit">
      <o:idmap v:ext="edit" data="2"/>
    </o:shapelayout>
  </w:shapeDefaults>
  <w:decimalSymbol w:val=","/>
  <w:listSeparator w:val=";"/>
  <w14:docId w14:val="6A0FA2D8"/>
  <w15:chartTrackingRefBased/>
  <w15:docId w15:val="{37CD5B6C-A26D-462B-B106-E2EE9DD5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6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5466"/>
    <w:pPr>
      <w:tabs>
        <w:tab w:val="center" w:pos="4536"/>
        <w:tab w:val="right" w:pos="9072"/>
      </w:tabs>
      <w:spacing w:after="0" w:line="240" w:lineRule="auto"/>
    </w:pPr>
  </w:style>
  <w:style w:type="character" w:customStyle="1" w:styleId="En-tteCar">
    <w:name w:val="En-tête Car"/>
    <w:link w:val="En-tte"/>
    <w:uiPriority w:val="99"/>
    <w:rsid w:val="00235466"/>
    <w:rPr>
      <w:rFonts w:ascii="Calibri" w:eastAsia="Calibri" w:hAnsi="Calibri" w:cs="Times New Roman"/>
    </w:rPr>
  </w:style>
  <w:style w:type="paragraph" w:styleId="Pieddepage">
    <w:name w:val="footer"/>
    <w:basedOn w:val="Normal"/>
    <w:link w:val="PieddepageCar"/>
    <w:uiPriority w:val="99"/>
    <w:unhideWhenUsed/>
    <w:rsid w:val="00235466"/>
    <w:pPr>
      <w:tabs>
        <w:tab w:val="center" w:pos="4536"/>
        <w:tab w:val="right" w:pos="9072"/>
      </w:tabs>
      <w:spacing w:after="0" w:line="240" w:lineRule="auto"/>
    </w:pPr>
  </w:style>
  <w:style w:type="character" w:customStyle="1" w:styleId="PieddepageCar">
    <w:name w:val="Pied de page Car"/>
    <w:link w:val="Pieddepage"/>
    <w:uiPriority w:val="99"/>
    <w:rsid w:val="00235466"/>
    <w:rPr>
      <w:rFonts w:ascii="Calibri" w:eastAsia="Calibri" w:hAnsi="Calibri" w:cs="Times New Roman"/>
    </w:rPr>
  </w:style>
  <w:style w:type="paragraph" w:styleId="Sansinterligne">
    <w:name w:val="No Spacing"/>
    <w:uiPriority w:val="1"/>
    <w:qFormat/>
    <w:rsid w:val="004924C5"/>
    <w:rPr>
      <w:sz w:val="22"/>
      <w:szCs w:val="22"/>
      <w:lang w:eastAsia="en-US"/>
    </w:rPr>
  </w:style>
  <w:style w:type="paragraph" w:styleId="Paragraphedeliste">
    <w:name w:val="List Paragraph"/>
    <w:basedOn w:val="Normal"/>
    <w:uiPriority w:val="34"/>
    <w:qFormat/>
    <w:rsid w:val="0022448F"/>
    <w:pPr>
      <w:suppressAutoHyphens/>
      <w:spacing w:after="120" w:line="288" w:lineRule="auto"/>
      <w:ind w:left="720"/>
      <w:contextualSpacing/>
    </w:pPr>
    <w:rPr>
      <w:rFonts w:ascii="Arial" w:eastAsia="SimSun" w:hAnsi="Arial" w:cs="Mangal"/>
      <w:color w:val="000000"/>
      <w:kern w:val="1"/>
      <w:sz w:val="24"/>
      <w:szCs w:val="21"/>
      <w:lang w:eastAsia="hi-IN" w:bidi="hi-IN"/>
    </w:rPr>
  </w:style>
  <w:style w:type="paragraph" w:styleId="Titre">
    <w:name w:val="Title"/>
    <w:basedOn w:val="Normal"/>
    <w:link w:val="TitreCar"/>
    <w:qFormat/>
    <w:rsid w:val="00A959E6"/>
    <w:pPr>
      <w:spacing w:after="0" w:line="240" w:lineRule="auto"/>
      <w:jc w:val="center"/>
    </w:pPr>
    <w:rPr>
      <w:rFonts w:ascii="Times New Roman" w:eastAsia="Times New Roman" w:hAnsi="Times New Roman"/>
      <w:b/>
      <w:bCs/>
      <w:sz w:val="32"/>
      <w:szCs w:val="24"/>
      <w:lang w:eastAsia="fr-FR"/>
    </w:rPr>
  </w:style>
  <w:style w:type="character" w:customStyle="1" w:styleId="TitreCar">
    <w:name w:val="Titre Car"/>
    <w:basedOn w:val="Policepardfaut"/>
    <w:link w:val="Titre"/>
    <w:rsid w:val="00A959E6"/>
    <w:rPr>
      <w:rFonts w:ascii="Times New Roman" w:eastAsia="Times New Roman" w:hAnsi="Times New Roman"/>
      <w:b/>
      <w:bCs/>
      <w:sz w:val="32"/>
      <w:szCs w:val="24"/>
    </w:rPr>
  </w:style>
  <w:style w:type="character" w:styleId="Accentuation">
    <w:name w:val="Emphasis"/>
    <w:basedOn w:val="Policepardfaut"/>
    <w:uiPriority w:val="20"/>
    <w:qFormat/>
    <w:rsid w:val="00197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1239</Words>
  <Characters>6819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dc:creator>
  <cp:keywords/>
  <cp:lastModifiedBy>Sylvie GIROUTRU</cp:lastModifiedBy>
  <cp:revision>4</cp:revision>
  <cp:lastPrinted>2023-04-05T13:02:00Z</cp:lastPrinted>
  <dcterms:created xsi:type="dcterms:W3CDTF">2023-06-19T06:59:00Z</dcterms:created>
  <dcterms:modified xsi:type="dcterms:W3CDTF">2023-06-19T13:37:00Z</dcterms:modified>
</cp:coreProperties>
</file>