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DE" w:rsidRDefault="004A08DE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375926" w:rsidRPr="00375926" w:rsidRDefault="00375926" w:rsidP="00546BB7">
      <w:pPr>
        <w:pStyle w:val="paragraphstyle"/>
        <w:rPr>
          <w:rFonts w:ascii="Lucida Handwriting" w:hAnsi="Lucida Handwriting"/>
          <w:sz w:val="52"/>
          <w:szCs w:val="52"/>
        </w:rPr>
      </w:pPr>
      <w:r w:rsidRPr="00375926">
        <w:rPr>
          <w:rFonts w:ascii="Lucida Handwriting" w:hAnsi="Lucida Handwriting"/>
          <w:sz w:val="52"/>
          <w:szCs w:val="52"/>
        </w:rPr>
        <w:t xml:space="preserve">Un vignoble secret à découvrir </w:t>
      </w:r>
    </w:p>
    <w:p w:rsidR="00375926" w:rsidRDefault="00375926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375926" w:rsidRDefault="00375926" w:rsidP="00546BB7">
      <w:pPr>
        <w:pStyle w:val="paragraphstyle"/>
      </w:pPr>
    </w:p>
    <w:p w:rsidR="00DE7100" w:rsidRDefault="00DE7100" w:rsidP="00546BB7">
      <w:pPr>
        <w:pStyle w:val="paragraphstyle"/>
      </w:pPr>
    </w:p>
    <w:p w:rsidR="004A08DE" w:rsidRDefault="004A08DE" w:rsidP="00546BB7">
      <w:pPr>
        <w:pStyle w:val="paragraphstyle"/>
      </w:pPr>
    </w:p>
    <w:p w:rsidR="004A08DE" w:rsidRDefault="004A08DE" w:rsidP="00546BB7">
      <w:pPr>
        <w:pStyle w:val="paragraphstyle"/>
      </w:pPr>
    </w:p>
    <w:p w:rsidR="004A08DE" w:rsidRDefault="004A08DE" w:rsidP="00546BB7">
      <w:pPr>
        <w:pStyle w:val="paragraphstyle"/>
      </w:pPr>
      <w:r>
        <w:tab/>
      </w:r>
      <w:r>
        <w:tab/>
      </w:r>
    </w:p>
    <w:p w:rsidR="00546BB7" w:rsidRPr="004D10C0" w:rsidRDefault="004A08DE" w:rsidP="00546BB7">
      <w:pPr>
        <w:pStyle w:val="paragraphstyle"/>
        <w:rPr>
          <w:color w:val="943634" w:themeColor="accent2" w:themeShade="BF"/>
          <w:sz w:val="40"/>
          <w:szCs w:val="40"/>
        </w:rPr>
      </w:pPr>
      <w:r>
        <w:t xml:space="preserve">             </w:t>
      </w:r>
      <w:r w:rsidR="0020457F">
        <w:t xml:space="preserve"> </w:t>
      </w:r>
      <w:bookmarkStart w:id="0" w:name="_GoBack"/>
      <w:bookmarkEnd w:id="0"/>
      <w:r>
        <w:t xml:space="preserve">   </w:t>
      </w:r>
      <w:r w:rsidRPr="004D10C0">
        <w:rPr>
          <w:color w:val="632423" w:themeColor="accent2" w:themeShade="80"/>
        </w:rPr>
        <w:t xml:space="preserve"> </w:t>
      </w:r>
      <w:r w:rsidR="00546BB7" w:rsidRPr="004D10C0">
        <w:rPr>
          <w:color w:val="943634" w:themeColor="accent2" w:themeShade="BF"/>
          <w:sz w:val="40"/>
          <w:szCs w:val="40"/>
        </w:rPr>
        <w:t>"</w:t>
      </w:r>
      <w:r w:rsidR="00546BB7" w:rsidRPr="004D10C0">
        <w:rPr>
          <w:rFonts w:ascii="Edwardian Script ITC" w:hAnsi="Edwardian Script ITC"/>
          <w:color w:val="943634" w:themeColor="accent2" w:themeShade="BF"/>
          <w:sz w:val="72"/>
          <w:szCs w:val="72"/>
        </w:rPr>
        <w:t>D</w:t>
      </w:r>
      <w:r w:rsidR="00546BB7" w:rsidRPr="004D10C0">
        <w:rPr>
          <w:color w:val="943634" w:themeColor="accent2" w:themeShade="BF"/>
          <w:sz w:val="40"/>
          <w:szCs w:val="40"/>
        </w:rPr>
        <w:t xml:space="preserve">omaine du </w:t>
      </w:r>
      <w:r w:rsidR="00546BB7" w:rsidRPr="004D10C0">
        <w:rPr>
          <w:rFonts w:ascii="Edwardian Script ITC" w:hAnsi="Edwardian Script ITC"/>
          <w:color w:val="943634" w:themeColor="accent2" w:themeShade="BF"/>
          <w:sz w:val="72"/>
          <w:szCs w:val="72"/>
        </w:rPr>
        <w:t>C</w:t>
      </w:r>
      <w:r w:rsidRPr="004D10C0">
        <w:rPr>
          <w:color w:val="943634" w:themeColor="accent2" w:themeShade="BF"/>
          <w:sz w:val="72"/>
          <w:szCs w:val="72"/>
        </w:rPr>
        <w:t xml:space="preserve"> </w:t>
      </w:r>
      <w:r w:rsidR="00546BB7" w:rsidRPr="004D10C0">
        <w:rPr>
          <w:color w:val="943634" w:themeColor="accent2" w:themeShade="BF"/>
          <w:sz w:val="40"/>
          <w:szCs w:val="40"/>
        </w:rPr>
        <w:t xml:space="preserve">los de la </w:t>
      </w:r>
      <w:r w:rsidR="00546BB7" w:rsidRPr="004D10C0">
        <w:rPr>
          <w:rFonts w:ascii="Edwardian Script ITC" w:hAnsi="Edwardian Script ITC"/>
          <w:color w:val="943634" w:themeColor="accent2" w:themeShade="BF"/>
          <w:sz w:val="72"/>
          <w:szCs w:val="72"/>
        </w:rPr>
        <w:t>B</w:t>
      </w:r>
      <w:r w:rsidRPr="004D10C0">
        <w:rPr>
          <w:rFonts w:ascii="Edwardian Script ITC" w:hAnsi="Edwardian Script ITC"/>
          <w:color w:val="943634" w:themeColor="accent2" w:themeShade="BF"/>
          <w:sz w:val="40"/>
          <w:szCs w:val="40"/>
        </w:rPr>
        <w:t xml:space="preserve"> </w:t>
      </w:r>
      <w:proofErr w:type="spellStart"/>
      <w:r w:rsidR="00546BB7" w:rsidRPr="004D10C0">
        <w:rPr>
          <w:color w:val="943634" w:themeColor="accent2" w:themeShade="BF"/>
          <w:sz w:val="40"/>
          <w:szCs w:val="40"/>
        </w:rPr>
        <w:t>ierle</w:t>
      </w:r>
      <w:proofErr w:type="spellEnd"/>
      <w:r w:rsidR="00546BB7" w:rsidRPr="004D10C0">
        <w:rPr>
          <w:color w:val="943634" w:themeColor="accent2" w:themeShade="BF"/>
          <w:sz w:val="40"/>
          <w:szCs w:val="40"/>
        </w:rPr>
        <w:t>"</w:t>
      </w:r>
    </w:p>
    <w:p w:rsidR="004A08DE" w:rsidRDefault="004A08DE" w:rsidP="004A08DE">
      <w:pPr>
        <w:pStyle w:val="paragraphstyle"/>
      </w:pPr>
      <w:r>
        <w:t xml:space="preserve"> </w:t>
      </w:r>
    </w:p>
    <w:p w:rsidR="004A08DE" w:rsidRPr="00375926" w:rsidRDefault="004A08DE" w:rsidP="00546BB7">
      <w:pPr>
        <w:pStyle w:val="paragraphstyle"/>
        <w:rPr>
          <w:b w:val="0"/>
        </w:rPr>
      </w:pPr>
    </w:p>
    <w:p w:rsidR="004A08DE" w:rsidRDefault="004A08DE" w:rsidP="00546BB7">
      <w:pPr>
        <w:pStyle w:val="paragraphstyle"/>
        <w:rPr>
          <w:rFonts w:ascii="Lucida Handwriting" w:hAnsi="Lucida Handwriting"/>
          <w:b w:val="0"/>
        </w:rPr>
      </w:pPr>
      <w:r w:rsidRPr="00375926">
        <w:rPr>
          <w:b w:val="0"/>
        </w:rPr>
        <w:t xml:space="preserve">         </w:t>
      </w:r>
      <w:r w:rsidR="00375926">
        <w:rPr>
          <w:b w:val="0"/>
        </w:rPr>
        <w:t xml:space="preserve">              </w:t>
      </w:r>
      <w:r w:rsidRPr="00375926">
        <w:rPr>
          <w:rFonts w:ascii="Lucida Handwriting" w:hAnsi="Lucida Handwriting" w:cs="IrisUPC"/>
          <w:b w:val="0"/>
        </w:rPr>
        <w:t>Vinification naturelle</w:t>
      </w:r>
      <w:r w:rsidRPr="00375926">
        <w:rPr>
          <w:b w:val="0"/>
        </w:rPr>
        <w:t xml:space="preserve"> ___</w:t>
      </w:r>
      <w:r w:rsidR="004D10C0">
        <w:rPr>
          <w:b w:val="0"/>
        </w:rPr>
        <w:t>_</w:t>
      </w:r>
      <w:r w:rsidRPr="00375926">
        <w:rPr>
          <w:b w:val="0"/>
        </w:rPr>
        <w:t xml:space="preserve">_____  </w:t>
      </w:r>
      <w:r w:rsidRPr="00375926">
        <w:rPr>
          <w:rFonts w:ascii="Lucida Handwriting" w:hAnsi="Lucida Handwriting"/>
          <w:b w:val="0"/>
        </w:rPr>
        <w:t>méthode ancestrale</w:t>
      </w:r>
    </w:p>
    <w:p w:rsidR="00375926" w:rsidRPr="00375926" w:rsidRDefault="00375926" w:rsidP="00546BB7">
      <w:pPr>
        <w:pStyle w:val="paragraphstyle"/>
        <w:rPr>
          <w:b w:val="0"/>
        </w:rPr>
      </w:pPr>
    </w:p>
    <w:p w:rsidR="004A08DE" w:rsidRDefault="004A08DE" w:rsidP="00546BB7">
      <w:pPr>
        <w:pStyle w:val="paragraphstyle"/>
      </w:pPr>
    </w:p>
    <w:p w:rsidR="004A08DE" w:rsidRDefault="004A08DE" w:rsidP="004A08DE">
      <w:pPr>
        <w:pStyle w:val="paragraphstyle"/>
        <w:ind w:left="708" w:firstLine="708"/>
        <w:rPr>
          <w:sz w:val="36"/>
          <w:szCs w:val="36"/>
        </w:rPr>
      </w:pPr>
      <w:r>
        <w:t xml:space="preserve">           </w:t>
      </w:r>
      <w:r w:rsidR="00375926">
        <w:t xml:space="preserve">            </w:t>
      </w:r>
      <w:r>
        <w:t xml:space="preserve">  </w:t>
      </w:r>
      <w:r w:rsidR="00375926">
        <w:t xml:space="preserve">       </w:t>
      </w:r>
      <w:r w:rsidRPr="004D10C0">
        <w:rPr>
          <w:color w:val="4F6228" w:themeColor="accent3" w:themeShade="80"/>
          <w:sz w:val="36"/>
          <w:szCs w:val="36"/>
        </w:rPr>
        <w:t xml:space="preserve">BUGEY </w:t>
      </w:r>
      <w:r w:rsidR="00375926" w:rsidRPr="004D10C0">
        <w:rPr>
          <w:color w:val="4F6228" w:themeColor="accent3" w:themeShade="80"/>
          <w:sz w:val="36"/>
          <w:szCs w:val="36"/>
        </w:rPr>
        <w:t>–</w:t>
      </w:r>
      <w:r w:rsidRPr="004D10C0">
        <w:rPr>
          <w:color w:val="4F6228" w:themeColor="accent3" w:themeShade="80"/>
          <w:sz w:val="36"/>
          <w:szCs w:val="36"/>
        </w:rPr>
        <w:t xml:space="preserve"> CERDON</w:t>
      </w:r>
    </w:p>
    <w:p w:rsidR="00375926" w:rsidRDefault="00375926" w:rsidP="004A08DE">
      <w:pPr>
        <w:pStyle w:val="paragraphstyle"/>
        <w:ind w:left="708" w:firstLine="708"/>
        <w:rPr>
          <w:sz w:val="36"/>
          <w:szCs w:val="36"/>
        </w:rPr>
      </w:pPr>
    </w:p>
    <w:p w:rsidR="00375926" w:rsidRPr="00375926" w:rsidRDefault="00375926" w:rsidP="004A08DE">
      <w:pPr>
        <w:pStyle w:val="paragraphstyle"/>
        <w:ind w:left="708" w:firstLine="708"/>
        <w:rPr>
          <w:sz w:val="36"/>
          <w:szCs w:val="36"/>
        </w:rPr>
      </w:pPr>
    </w:p>
    <w:p w:rsidR="004A08DE" w:rsidRPr="004A08DE" w:rsidRDefault="004A08DE" w:rsidP="00546BB7">
      <w:pPr>
        <w:pStyle w:val="paragraphstyle"/>
        <w:rPr>
          <w:sz w:val="28"/>
          <w:szCs w:val="28"/>
        </w:rPr>
      </w:pPr>
      <w:r w:rsidRPr="004A08DE">
        <w:rPr>
          <w:sz w:val="28"/>
          <w:szCs w:val="28"/>
        </w:rPr>
        <w:t xml:space="preserve">        </w:t>
      </w:r>
      <w:r w:rsidR="00375926">
        <w:rPr>
          <w:sz w:val="28"/>
          <w:szCs w:val="28"/>
        </w:rPr>
        <w:t xml:space="preserve">                       </w:t>
      </w:r>
      <w:r w:rsidRPr="004A08DE">
        <w:rPr>
          <w:sz w:val="28"/>
          <w:szCs w:val="28"/>
        </w:rPr>
        <w:t xml:space="preserve"> Pour vos </w:t>
      </w:r>
      <w:r w:rsidRPr="004A08DE">
        <w:rPr>
          <w:rFonts w:ascii="Edwardian Script ITC" w:hAnsi="Edwardian Script ITC"/>
          <w:sz w:val="52"/>
          <w:szCs w:val="52"/>
        </w:rPr>
        <w:t xml:space="preserve">F </w:t>
      </w:r>
      <w:r w:rsidRPr="004A08DE">
        <w:rPr>
          <w:sz w:val="28"/>
          <w:szCs w:val="28"/>
        </w:rPr>
        <w:t>êtes,</w:t>
      </w:r>
    </w:p>
    <w:p w:rsidR="004A08DE" w:rsidRPr="004A08DE" w:rsidRDefault="004A08DE" w:rsidP="00546BB7">
      <w:pPr>
        <w:pStyle w:val="paragraphstyle"/>
        <w:rPr>
          <w:sz w:val="28"/>
          <w:szCs w:val="28"/>
        </w:rPr>
      </w:pPr>
    </w:p>
    <w:p w:rsidR="004A08DE" w:rsidRPr="004A08DE" w:rsidRDefault="004A08DE" w:rsidP="00546BB7">
      <w:pPr>
        <w:pStyle w:val="paragraphstyle"/>
        <w:rPr>
          <w:sz w:val="28"/>
          <w:szCs w:val="28"/>
        </w:rPr>
      </w:pPr>
      <w:r>
        <w:rPr>
          <w:rFonts w:ascii="Edwardian Script ITC" w:hAnsi="Edwardian Script ITC"/>
          <w:sz w:val="52"/>
          <w:szCs w:val="52"/>
        </w:rPr>
        <w:t xml:space="preserve">    </w:t>
      </w:r>
      <w:r w:rsidR="00375926">
        <w:rPr>
          <w:rFonts w:ascii="Edwardian Script ITC" w:hAnsi="Edwardian Script ITC"/>
          <w:sz w:val="52"/>
          <w:szCs w:val="52"/>
        </w:rPr>
        <w:t xml:space="preserve">                       </w:t>
      </w:r>
      <w:r>
        <w:rPr>
          <w:rFonts w:ascii="Edwardian Script ITC" w:hAnsi="Edwardian Script ITC"/>
          <w:sz w:val="52"/>
          <w:szCs w:val="52"/>
        </w:rPr>
        <w:t xml:space="preserve">  </w:t>
      </w:r>
      <w:r w:rsidRPr="004A08DE">
        <w:rPr>
          <w:rFonts w:ascii="Edwardian Script ITC" w:hAnsi="Edwardian Script ITC"/>
          <w:sz w:val="52"/>
          <w:szCs w:val="52"/>
        </w:rPr>
        <w:t xml:space="preserve">M </w:t>
      </w:r>
      <w:proofErr w:type="spellStart"/>
      <w:r w:rsidRPr="004A08DE">
        <w:rPr>
          <w:sz w:val="28"/>
          <w:szCs w:val="28"/>
        </w:rPr>
        <w:t>ariages</w:t>
      </w:r>
      <w:proofErr w:type="spellEnd"/>
      <w:r w:rsidRPr="004A08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4A08DE">
        <w:rPr>
          <w:rFonts w:ascii="Edwardian Script ITC" w:hAnsi="Edwardian Script ITC"/>
          <w:sz w:val="52"/>
          <w:szCs w:val="52"/>
        </w:rPr>
        <w:t>B</w:t>
      </w:r>
      <w:r>
        <w:rPr>
          <w:rFonts w:ascii="Edwardian Script ITC" w:hAnsi="Edwardian Script ITC"/>
          <w:sz w:val="52"/>
          <w:szCs w:val="52"/>
        </w:rPr>
        <w:t xml:space="preserve"> </w:t>
      </w:r>
      <w:proofErr w:type="spellStart"/>
      <w:r w:rsidRPr="004A08DE">
        <w:rPr>
          <w:sz w:val="28"/>
          <w:szCs w:val="28"/>
        </w:rPr>
        <w:t>aptêmes</w:t>
      </w:r>
      <w:proofErr w:type="spellEnd"/>
      <w:r w:rsidRPr="004A08DE">
        <w:rPr>
          <w:sz w:val="28"/>
          <w:szCs w:val="28"/>
        </w:rPr>
        <w:t>,</w:t>
      </w:r>
    </w:p>
    <w:p w:rsidR="004A08DE" w:rsidRPr="004A08DE" w:rsidRDefault="004A08DE" w:rsidP="00546BB7">
      <w:pPr>
        <w:pStyle w:val="paragraphstyle"/>
        <w:rPr>
          <w:sz w:val="28"/>
          <w:szCs w:val="28"/>
        </w:rPr>
      </w:pPr>
    </w:p>
    <w:p w:rsidR="004A08DE" w:rsidRPr="004A08DE" w:rsidRDefault="004A08DE" w:rsidP="00546BB7">
      <w:pPr>
        <w:pStyle w:val="paragraphstyle"/>
        <w:rPr>
          <w:sz w:val="28"/>
          <w:szCs w:val="28"/>
        </w:rPr>
      </w:pPr>
      <w:r>
        <w:rPr>
          <w:rFonts w:ascii="Edwardian Script ITC" w:hAnsi="Edwardian Script ITC"/>
          <w:sz w:val="52"/>
          <w:szCs w:val="52"/>
        </w:rPr>
        <w:t xml:space="preserve">                 </w:t>
      </w:r>
      <w:r w:rsidR="00375926">
        <w:rPr>
          <w:rFonts w:ascii="Edwardian Script ITC" w:hAnsi="Edwardian Script ITC"/>
          <w:sz w:val="52"/>
          <w:szCs w:val="52"/>
        </w:rPr>
        <w:t xml:space="preserve">                         </w:t>
      </w:r>
      <w:r>
        <w:rPr>
          <w:rFonts w:ascii="Edwardian Script ITC" w:hAnsi="Edwardian Script ITC"/>
          <w:sz w:val="52"/>
          <w:szCs w:val="52"/>
        </w:rPr>
        <w:t xml:space="preserve"> </w:t>
      </w:r>
      <w:r w:rsidRPr="004A08DE">
        <w:rPr>
          <w:rFonts w:ascii="Edwardian Script ITC" w:hAnsi="Edwardian Script ITC"/>
          <w:sz w:val="52"/>
          <w:szCs w:val="52"/>
        </w:rPr>
        <w:t>C</w:t>
      </w:r>
      <w:r>
        <w:rPr>
          <w:rFonts w:ascii="Edwardian Script ITC" w:hAnsi="Edwardian Script ITC"/>
          <w:sz w:val="52"/>
          <w:szCs w:val="52"/>
        </w:rPr>
        <w:t xml:space="preserve"> </w:t>
      </w:r>
      <w:proofErr w:type="spellStart"/>
      <w:r w:rsidRPr="004A08DE">
        <w:rPr>
          <w:sz w:val="28"/>
          <w:szCs w:val="28"/>
        </w:rPr>
        <w:t>érémonies</w:t>
      </w:r>
      <w:proofErr w:type="spellEnd"/>
      <w:r w:rsidRPr="004A08DE">
        <w:rPr>
          <w:sz w:val="28"/>
          <w:szCs w:val="28"/>
        </w:rPr>
        <w:t xml:space="preserve"> ….</w:t>
      </w:r>
    </w:p>
    <w:p w:rsidR="004A08DE" w:rsidRPr="004A08DE" w:rsidRDefault="004A08DE" w:rsidP="00546BB7">
      <w:pPr>
        <w:pStyle w:val="paragraphstyle"/>
        <w:rPr>
          <w:sz w:val="28"/>
          <w:szCs w:val="28"/>
        </w:rPr>
      </w:pPr>
    </w:p>
    <w:p w:rsidR="004A08DE" w:rsidRPr="004A08DE" w:rsidRDefault="004A08DE" w:rsidP="00546BB7">
      <w:pPr>
        <w:pStyle w:val="paragraphstyle"/>
        <w:rPr>
          <w:sz w:val="28"/>
          <w:szCs w:val="28"/>
        </w:rPr>
      </w:pPr>
    </w:p>
    <w:p w:rsidR="004A08DE" w:rsidRPr="004A08DE" w:rsidRDefault="004A08DE" w:rsidP="00546BB7">
      <w:pPr>
        <w:pStyle w:val="paragraphstyl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9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4A08DE">
        <w:rPr>
          <w:sz w:val="28"/>
          <w:szCs w:val="28"/>
        </w:rPr>
        <w:t>En apéritif  ou  en dessert</w:t>
      </w:r>
    </w:p>
    <w:p w:rsidR="004A08DE" w:rsidRDefault="004A08DE" w:rsidP="00546BB7">
      <w:pPr>
        <w:pStyle w:val="paragraphstyle"/>
      </w:pPr>
    </w:p>
    <w:p w:rsidR="004A08DE" w:rsidRDefault="004A08DE" w:rsidP="00546BB7">
      <w:pPr>
        <w:pStyle w:val="paragraphstyle"/>
      </w:pPr>
    </w:p>
    <w:p w:rsidR="004A08DE" w:rsidRDefault="004A08DE" w:rsidP="00546BB7">
      <w:pPr>
        <w:pStyle w:val="paragraphstyle"/>
      </w:pPr>
    </w:p>
    <w:p w:rsidR="00C455B1" w:rsidRDefault="00C455B1"/>
    <w:sectPr w:rsidR="00C4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B7"/>
    <w:rsid w:val="0020457F"/>
    <w:rsid w:val="00375926"/>
    <w:rsid w:val="004A08DE"/>
    <w:rsid w:val="004D10C0"/>
    <w:rsid w:val="00546BB7"/>
    <w:rsid w:val="00C455B1"/>
    <w:rsid w:val="00D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46BB7"/>
    <w:pPr>
      <w:spacing w:after="0" w:line="255" w:lineRule="atLeast"/>
      <w:jc w:val="both"/>
    </w:pPr>
    <w:rPr>
      <w:rFonts w:ascii="Arial" w:eastAsia="Times New Roman" w:hAnsi="Arial" w:cs="Arial"/>
      <w:b/>
      <w:bCs/>
      <w:color w:val="000000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46BB7"/>
    <w:pPr>
      <w:spacing w:after="0" w:line="255" w:lineRule="atLeast"/>
      <w:jc w:val="both"/>
    </w:pPr>
    <w:rPr>
      <w:rFonts w:ascii="Arial" w:eastAsia="Times New Roman" w:hAnsi="Arial" w:cs="Arial"/>
      <w:b/>
      <w:bCs/>
      <w:color w:val="000000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2014-01-24T14:54:00Z</dcterms:created>
  <dcterms:modified xsi:type="dcterms:W3CDTF">2014-01-24T16:44:00Z</dcterms:modified>
</cp:coreProperties>
</file>